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6D" w:rsidRDefault="0060535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b/>
          <w:color w:val="000000"/>
          <w:lang w:val="ru-RU"/>
        </w:rPr>
        <w:t>Об утверждении стандартов государственных услуг в области семеноводства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>Приказ Министра сельского хозяйства Республики Казахстан от 6 мая 2015 года № 4-2/416. Зарегистрирован в Министерстве юстиции Республики Казахстан 28 июля 2015 года № 11777.</w:t>
      </w:r>
    </w:p>
    <w:p w:rsidR="004E0D6D" w:rsidRPr="00605357" w:rsidRDefault="00605357">
      <w:pPr>
        <w:spacing w:after="0"/>
        <w:rPr>
          <w:lang w:val="ru-RU"/>
        </w:rPr>
      </w:pPr>
      <w:bookmarkStart w:id="0" w:name="z1"/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605357">
        <w:rPr>
          <w:b/>
          <w:color w:val="000000"/>
          <w:sz w:val="20"/>
          <w:lang w:val="ru-RU"/>
        </w:rPr>
        <w:t>ПРИКАЗЫВАЮ:</w:t>
      </w:r>
    </w:p>
    <w:p w:rsidR="004E0D6D" w:rsidRDefault="00605357">
      <w:pPr>
        <w:spacing w:after="0"/>
      </w:pPr>
      <w:bookmarkStart w:id="1" w:name="z2"/>
      <w:bookmarkEnd w:id="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</w:p>
    <w:bookmarkEnd w:id="1"/>
    <w:p w:rsidR="004E0D6D" w:rsidRDefault="00605357">
      <w:pPr>
        <w:spacing w:after="0"/>
      </w:pPr>
      <w:r>
        <w:rPr>
          <w:color w:val="000000"/>
          <w:sz w:val="20"/>
        </w:rPr>
        <w:t xml:space="preserve">       </w:t>
      </w:r>
      <w:r w:rsidRPr="00605357">
        <w:rPr>
          <w:color w:val="000000"/>
          <w:sz w:val="20"/>
          <w:lang w:val="ru-RU"/>
        </w:rPr>
        <w:t xml:space="preserve">1) стандарт государственной услуги "Аттестация лабораторий по экспертизе качества семян" согласно 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</w:p>
    <w:p w:rsidR="004E0D6D" w:rsidRDefault="00605357">
      <w:pPr>
        <w:spacing w:after="0"/>
      </w:pPr>
      <w:r>
        <w:rPr>
          <w:color w:val="000000"/>
          <w:sz w:val="20"/>
        </w:rPr>
        <w:t xml:space="preserve">       </w:t>
      </w:r>
      <w:r w:rsidRPr="00605357">
        <w:rPr>
          <w:color w:val="000000"/>
          <w:sz w:val="20"/>
          <w:lang w:val="ru-RU"/>
        </w:rPr>
        <w:t xml:space="preserve">2) стандарт государственной услуги "Аттестация производителей оригинальных, элитных семян, семян первой, второй и третьей репродукций и </w:t>
      </w:r>
      <w:proofErr w:type="spellStart"/>
      <w:r w:rsidRPr="00605357">
        <w:rPr>
          <w:color w:val="000000"/>
          <w:sz w:val="20"/>
          <w:lang w:val="ru-RU"/>
        </w:rPr>
        <w:t>реализаторов</w:t>
      </w:r>
      <w:proofErr w:type="spellEnd"/>
      <w:r w:rsidRPr="00605357">
        <w:rPr>
          <w:color w:val="000000"/>
          <w:sz w:val="20"/>
          <w:lang w:val="ru-RU"/>
        </w:rPr>
        <w:t xml:space="preserve"> семян" согласно 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</w:p>
    <w:p w:rsidR="004E0D6D" w:rsidRDefault="00605357">
      <w:pPr>
        <w:spacing w:after="0"/>
      </w:pPr>
      <w:r>
        <w:rPr>
          <w:color w:val="000000"/>
          <w:sz w:val="20"/>
        </w:rPr>
        <w:t xml:space="preserve">       </w:t>
      </w:r>
      <w:r w:rsidRPr="00605357">
        <w:rPr>
          <w:color w:val="000000"/>
          <w:sz w:val="20"/>
          <w:lang w:val="ru-RU"/>
        </w:rPr>
        <w:t xml:space="preserve">3) стандарт государственной услуги "Государственное испытание сельскохозяйственных растений на хозяйственную полезность" согласно приложению </w:t>
      </w:r>
      <w:r>
        <w:rPr>
          <w:color w:val="000000"/>
          <w:sz w:val="20"/>
        </w:rPr>
        <w:t xml:space="preserve">3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</w:p>
    <w:p w:rsidR="004E0D6D" w:rsidRPr="00605357" w:rsidRDefault="00605357">
      <w:pPr>
        <w:spacing w:after="0"/>
        <w:rPr>
          <w:lang w:val="ru-RU"/>
        </w:rPr>
      </w:pPr>
      <w:bookmarkStart w:id="2" w:name="z3"/>
      <w:r>
        <w:rPr>
          <w:color w:val="000000"/>
          <w:sz w:val="20"/>
        </w:rPr>
        <w:t xml:space="preserve">      </w:t>
      </w:r>
      <w:r w:rsidRPr="00605357">
        <w:rPr>
          <w:color w:val="000000"/>
          <w:sz w:val="20"/>
          <w:lang w:val="ru-RU"/>
        </w:rPr>
        <w:t>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4E0D6D" w:rsidRPr="00605357" w:rsidRDefault="00605357">
      <w:pPr>
        <w:spacing w:after="0"/>
        <w:rPr>
          <w:lang w:val="ru-RU"/>
        </w:rPr>
      </w:pPr>
      <w:bookmarkStart w:id="3" w:name="z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1"/>
        <w:gridCol w:w="4831"/>
      </w:tblGrid>
      <w:tr w:rsidR="004E0D6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0"/>
            </w:pPr>
            <w:r>
              <w:br/>
            </w:r>
          </w:p>
        </w:tc>
      </w:tr>
      <w:tr w:rsidR="004E0D6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4E0D6D" w:rsidRDefault="00605357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4E0D6D" w:rsidRDefault="00605357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Министр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  </w:t>
      </w:r>
    </w:p>
    <w:p w:rsidR="004E0D6D" w:rsidRDefault="00605357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развитию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  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605357">
        <w:rPr>
          <w:color w:val="000000"/>
          <w:sz w:val="20"/>
          <w:lang w:val="ru-RU"/>
        </w:rPr>
        <w:t xml:space="preserve">_____________ А. </w:t>
      </w:r>
      <w:proofErr w:type="spellStart"/>
      <w:r w:rsidRPr="00605357">
        <w:rPr>
          <w:color w:val="000000"/>
          <w:sz w:val="20"/>
          <w:lang w:val="ru-RU"/>
        </w:rPr>
        <w:t>Исекешев</w:t>
      </w:r>
      <w:proofErr w:type="spellEnd"/>
      <w:r w:rsidRPr="00605357">
        <w:rPr>
          <w:color w:val="000000"/>
          <w:sz w:val="20"/>
          <w:lang w:val="ru-RU"/>
        </w:rPr>
        <w:t xml:space="preserve">   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22 июня 2015 года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"СОГЛАСОВАН"   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Министр национальной экономики   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Республики Казахстан   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 Е. </w:t>
      </w:r>
      <w:proofErr w:type="spellStart"/>
      <w:r w:rsidRPr="00605357">
        <w:rPr>
          <w:color w:val="000000"/>
          <w:sz w:val="20"/>
          <w:lang w:val="ru-RU"/>
        </w:rPr>
        <w:t>Досаев</w:t>
      </w:r>
      <w:proofErr w:type="spellEnd"/>
      <w:r w:rsidRPr="00605357">
        <w:rPr>
          <w:color w:val="000000"/>
          <w:sz w:val="20"/>
          <w:lang w:val="ru-RU"/>
        </w:rPr>
        <w:t xml:space="preserve">   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27 мая 2015 года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7"/>
        <w:gridCol w:w="3755"/>
      </w:tblGrid>
      <w:tr w:rsidR="004E0D6D" w:rsidRPr="00605357" w:rsidTr="00605357">
        <w:trPr>
          <w:trHeight w:val="30"/>
          <w:tblCellSpacing w:w="0" w:type="auto"/>
        </w:trPr>
        <w:tc>
          <w:tcPr>
            <w:tcW w:w="5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Приложение 2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к приказу Министра сельского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хозяйства Республики Казахстан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от 6 мая 2015 года №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4-2/416</w:t>
            </w:r>
          </w:p>
        </w:tc>
      </w:tr>
    </w:tbl>
    <w:p w:rsidR="004E0D6D" w:rsidRDefault="00605357" w:rsidP="00605357">
      <w:pPr>
        <w:spacing w:after="0"/>
        <w:jc w:val="center"/>
        <w:rPr>
          <w:b/>
          <w:color w:val="000000"/>
          <w:lang w:val="ru-RU"/>
        </w:rPr>
      </w:pPr>
      <w:bookmarkStart w:id="4" w:name="z33"/>
      <w:r w:rsidRPr="00605357">
        <w:rPr>
          <w:b/>
          <w:color w:val="000000"/>
          <w:lang w:val="ru-RU"/>
        </w:rPr>
        <w:lastRenderedPageBreak/>
        <w:t>Стандарт государственной услуги "Аттестация производителей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оригинальных, элитных семян, семян первой, второй и третьей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 xml:space="preserve">репродукций и </w:t>
      </w:r>
      <w:proofErr w:type="spellStart"/>
      <w:r w:rsidRPr="00605357">
        <w:rPr>
          <w:b/>
          <w:color w:val="000000"/>
          <w:lang w:val="ru-RU"/>
        </w:rPr>
        <w:t>реализаторов</w:t>
      </w:r>
      <w:proofErr w:type="spellEnd"/>
      <w:r w:rsidRPr="00605357">
        <w:rPr>
          <w:b/>
          <w:color w:val="000000"/>
          <w:lang w:val="ru-RU"/>
        </w:rPr>
        <w:t xml:space="preserve"> семян"</w:t>
      </w:r>
    </w:p>
    <w:p w:rsidR="00605357" w:rsidRPr="00605357" w:rsidRDefault="00605357" w:rsidP="00605357">
      <w:pPr>
        <w:spacing w:after="0"/>
        <w:jc w:val="center"/>
        <w:rPr>
          <w:lang w:val="ru-RU"/>
        </w:rPr>
      </w:pPr>
    </w:p>
    <w:bookmarkEnd w:id="4"/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605357">
        <w:rPr>
          <w:color w:val="FF0000"/>
          <w:sz w:val="20"/>
          <w:lang w:val="ru-RU"/>
        </w:rPr>
        <w:t xml:space="preserve"> Сноска. Стандарт в редакции приказа Министра сельского хозяйства РК от 19.01.2016 № 15 (порядок введения в действие </w:t>
      </w:r>
      <w:proofErr w:type="gramStart"/>
      <w:r w:rsidRPr="00605357">
        <w:rPr>
          <w:color w:val="FF0000"/>
          <w:sz w:val="20"/>
          <w:lang w:val="ru-RU"/>
        </w:rPr>
        <w:t>см</w:t>
      </w:r>
      <w:proofErr w:type="gramEnd"/>
      <w:r w:rsidRPr="00605357">
        <w:rPr>
          <w:color w:val="FF0000"/>
          <w:sz w:val="20"/>
          <w:lang w:val="ru-RU"/>
        </w:rPr>
        <w:t>. п. 3).</w:t>
      </w:r>
    </w:p>
    <w:p w:rsidR="004E0D6D" w:rsidRDefault="00605357" w:rsidP="00605357">
      <w:pPr>
        <w:spacing w:after="0"/>
        <w:jc w:val="center"/>
        <w:rPr>
          <w:b/>
          <w:color w:val="000000"/>
          <w:lang w:val="ru-RU"/>
        </w:rPr>
      </w:pPr>
      <w:bookmarkStart w:id="5" w:name="z34"/>
      <w:r w:rsidRPr="00605357">
        <w:rPr>
          <w:b/>
          <w:color w:val="000000"/>
          <w:lang w:val="ru-RU"/>
        </w:rPr>
        <w:t>1. Общие положения</w:t>
      </w:r>
    </w:p>
    <w:p w:rsidR="00605357" w:rsidRPr="00605357" w:rsidRDefault="00605357" w:rsidP="00605357">
      <w:pPr>
        <w:spacing w:after="0"/>
        <w:jc w:val="center"/>
        <w:rPr>
          <w:lang w:val="ru-RU"/>
        </w:rPr>
      </w:pPr>
    </w:p>
    <w:p w:rsidR="004E0D6D" w:rsidRPr="00605357" w:rsidRDefault="00605357">
      <w:pPr>
        <w:spacing w:after="0"/>
        <w:rPr>
          <w:lang w:val="ru-RU"/>
        </w:rPr>
      </w:pPr>
      <w:bookmarkStart w:id="6" w:name="z35"/>
      <w:bookmarkEnd w:id="5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1. Государственная услуга "Аттестация производителей оригинальных, элитных семян, семян первой, второй и третьей репродукций и </w:t>
      </w:r>
      <w:proofErr w:type="spellStart"/>
      <w:r w:rsidRPr="00605357">
        <w:rPr>
          <w:color w:val="000000"/>
          <w:sz w:val="20"/>
          <w:lang w:val="ru-RU"/>
        </w:rPr>
        <w:t>реализаторов</w:t>
      </w:r>
      <w:proofErr w:type="spellEnd"/>
      <w:r w:rsidRPr="00605357">
        <w:rPr>
          <w:color w:val="000000"/>
          <w:sz w:val="20"/>
          <w:lang w:val="ru-RU"/>
        </w:rPr>
        <w:t xml:space="preserve"> семян" (далее – государственная услуга).</w:t>
      </w:r>
    </w:p>
    <w:p w:rsidR="004E0D6D" w:rsidRPr="00605357" w:rsidRDefault="00605357">
      <w:pPr>
        <w:spacing w:after="0"/>
        <w:rPr>
          <w:lang w:val="ru-RU"/>
        </w:rPr>
      </w:pPr>
      <w:bookmarkStart w:id="7" w:name="z36"/>
      <w:bookmarkEnd w:id="6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4E0D6D" w:rsidRPr="00605357" w:rsidRDefault="00605357">
      <w:pPr>
        <w:spacing w:after="0"/>
        <w:rPr>
          <w:lang w:val="ru-RU"/>
        </w:rPr>
      </w:pPr>
      <w:bookmarkStart w:id="8" w:name="z37"/>
      <w:bookmarkEnd w:id="7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</w:t>
      </w:r>
      <w:proofErr w:type="spellStart"/>
      <w:r w:rsidRPr="00605357">
        <w:rPr>
          <w:color w:val="000000"/>
          <w:sz w:val="20"/>
          <w:lang w:val="ru-RU"/>
        </w:rPr>
        <w:t>Алматы</w:t>
      </w:r>
      <w:proofErr w:type="spellEnd"/>
      <w:r w:rsidRPr="00605357">
        <w:rPr>
          <w:color w:val="000000"/>
          <w:sz w:val="20"/>
          <w:lang w:val="ru-RU"/>
        </w:rPr>
        <w:t xml:space="preserve"> (далее – </w:t>
      </w:r>
      <w:proofErr w:type="spellStart"/>
      <w:r w:rsidRPr="00605357">
        <w:rPr>
          <w:color w:val="000000"/>
          <w:sz w:val="20"/>
          <w:lang w:val="ru-RU"/>
        </w:rPr>
        <w:t>услугодатель</w:t>
      </w:r>
      <w:proofErr w:type="spellEnd"/>
      <w:r w:rsidRPr="00605357">
        <w:rPr>
          <w:color w:val="000000"/>
          <w:sz w:val="20"/>
          <w:lang w:val="ru-RU"/>
        </w:rPr>
        <w:t>).</w:t>
      </w:r>
    </w:p>
    <w:bookmarkEnd w:id="8"/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605357">
        <w:rPr>
          <w:color w:val="000000"/>
          <w:sz w:val="20"/>
          <w:lang w:val="ru-RU"/>
        </w:rPr>
        <w:t>через</w:t>
      </w:r>
      <w:proofErr w:type="gramEnd"/>
      <w:r w:rsidRPr="00605357">
        <w:rPr>
          <w:color w:val="000000"/>
          <w:sz w:val="20"/>
          <w:lang w:val="ru-RU"/>
        </w:rPr>
        <w:t>: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канцелярию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>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4E0D6D" w:rsidRDefault="00605357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3) </w:t>
      </w:r>
      <w:proofErr w:type="spellStart"/>
      <w:r w:rsidRPr="00605357">
        <w:rPr>
          <w:color w:val="000000"/>
          <w:sz w:val="20"/>
          <w:lang w:val="ru-RU"/>
        </w:rPr>
        <w:t>веб-портал</w:t>
      </w:r>
      <w:proofErr w:type="spellEnd"/>
      <w:r w:rsidRPr="00605357">
        <w:rPr>
          <w:color w:val="000000"/>
          <w:sz w:val="20"/>
          <w:lang w:val="ru-RU"/>
        </w:rPr>
        <w:t xml:space="preserve"> "электронного правительства": </w:t>
      </w:r>
      <w:r>
        <w:rPr>
          <w:color w:val="000000"/>
          <w:sz w:val="20"/>
        </w:rPr>
        <w:t>www</w:t>
      </w:r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05357">
        <w:rPr>
          <w:color w:val="000000"/>
          <w:sz w:val="20"/>
          <w:lang w:val="ru-RU"/>
        </w:rPr>
        <w:t>.</w:t>
      </w:r>
    </w:p>
    <w:p w:rsidR="00605357" w:rsidRPr="00605357" w:rsidRDefault="00605357">
      <w:pPr>
        <w:spacing w:after="0"/>
        <w:rPr>
          <w:lang w:val="ru-RU"/>
        </w:rPr>
      </w:pPr>
    </w:p>
    <w:p w:rsidR="004E0D6D" w:rsidRDefault="00605357" w:rsidP="00605357">
      <w:pPr>
        <w:spacing w:after="0"/>
        <w:jc w:val="center"/>
        <w:rPr>
          <w:b/>
          <w:color w:val="000000"/>
          <w:lang w:val="ru-RU"/>
        </w:rPr>
      </w:pPr>
      <w:bookmarkStart w:id="9" w:name="z38"/>
      <w:r w:rsidRPr="00605357">
        <w:rPr>
          <w:b/>
          <w:color w:val="000000"/>
          <w:lang w:val="ru-RU"/>
        </w:rPr>
        <w:t>2. Порядок оказания государственной услуги</w:t>
      </w:r>
    </w:p>
    <w:p w:rsidR="00605357" w:rsidRPr="00605357" w:rsidRDefault="00605357">
      <w:pPr>
        <w:spacing w:after="0"/>
        <w:rPr>
          <w:lang w:val="ru-RU"/>
        </w:rPr>
      </w:pPr>
    </w:p>
    <w:p w:rsidR="004E0D6D" w:rsidRPr="00605357" w:rsidRDefault="00605357">
      <w:pPr>
        <w:spacing w:after="0"/>
        <w:rPr>
          <w:lang w:val="ru-RU"/>
        </w:rPr>
      </w:pPr>
      <w:bookmarkStart w:id="10" w:name="z39"/>
      <w:bookmarkEnd w:id="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bookmarkEnd w:id="10"/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со дня сдачи пакета документов </w:t>
      </w:r>
      <w:proofErr w:type="spellStart"/>
      <w:r w:rsidRPr="00605357">
        <w:rPr>
          <w:color w:val="000000"/>
          <w:sz w:val="20"/>
          <w:lang w:val="ru-RU"/>
        </w:rPr>
        <w:t>услугодателю</w:t>
      </w:r>
      <w:proofErr w:type="spellEnd"/>
      <w:r w:rsidRPr="00605357">
        <w:rPr>
          <w:color w:val="000000"/>
          <w:sz w:val="20"/>
          <w:lang w:val="ru-RU"/>
        </w:rPr>
        <w:t>, в Государственную корпорацию, а также при обращении на портал – 18 (восемнадцать) рабочих дней.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spellStart"/>
      <w:r w:rsidRPr="00605357">
        <w:rPr>
          <w:color w:val="000000"/>
          <w:sz w:val="20"/>
          <w:lang w:val="ru-RU"/>
        </w:rPr>
        <w:t>Услугодатель</w:t>
      </w:r>
      <w:proofErr w:type="spellEnd"/>
      <w:r w:rsidRPr="00605357">
        <w:rPr>
          <w:color w:val="000000"/>
          <w:sz w:val="20"/>
          <w:lang w:val="ru-RU"/>
        </w:rPr>
        <w:t xml:space="preserve"> в течение двух рабочих дней со дня получения документов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>обязан</w:t>
      </w:r>
      <w:proofErr w:type="gramEnd"/>
      <w:r w:rsidRPr="00605357">
        <w:rPr>
          <w:color w:val="000000"/>
          <w:sz w:val="20"/>
          <w:lang w:val="ru-RU"/>
        </w:rPr>
        <w:t xml:space="preserve"> проверить полноту представленных документов.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В случае установления факта неполноты представленных документов </w:t>
      </w:r>
      <w:proofErr w:type="spellStart"/>
      <w:r w:rsidRPr="00605357">
        <w:rPr>
          <w:color w:val="000000"/>
          <w:sz w:val="20"/>
          <w:lang w:val="ru-RU"/>
        </w:rPr>
        <w:t>услугодатель</w:t>
      </w:r>
      <w:proofErr w:type="spellEnd"/>
      <w:r w:rsidRPr="00605357">
        <w:rPr>
          <w:color w:val="000000"/>
          <w:sz w:val="20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605357">
        <w:rPr>
          <w:color w:val="000000"/>
          <w:sz w:val="20"/>
          <w:lang w:val="ru-RU"/>
        </w:rPr>
        <w:t>услугополучателем</w:t>
      </w:r>
      <w:proofErr w:type="spellEnd"/>
      <w:r w:rsidRPr="00605357">
        <w:rPr>
          <w:color w:val="000000"/>
          <w:sz w:val="20"/>
          <w:lang w:val="ru-RU"/>
        </w:rPr>
        <w:t xml:space="preserve"> </w:t>
      </w:r>
      <w:proofErr w:type="spellStart"/>
      <w:r w:rsidRPr="00605357">
        <w:rPr>
          <w:color w:val="000000"/>
          <w:sz w:val="20"/>
          <w:lang w:val="ru-RU"/>
        </w:rPr>
        <w:t>услугодателю</w:t>
      </w:r>
      <w:proofErr w:type="spellEnd"/>
      <w:r w:rsidRPr="00605357">
        <w:rPr>
          <w:color w:val="000000"/>
          <w:sz w:val="20"/>
          <w:lang w:val="ru-RU"/>
        </w:rPr>
        <w:t xml:space="preserve"> – не более 15 (пятнадцать) минут;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3) максимально допустимое время обслуживания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– не более 20 (двадцать) минут.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05357">
        <w:rPr>
          <w:color w:val="FF0000"/>
          <w:sz w:val="20"/>
          <w:lang w:val="ru-RU"/>
        </w:rPr>
        <w:t xml:space="preserve"> Сноска. Пункт 4 с изменением, внесенным приказом Заместителя </w:t>
      </w:r>
      <w:proofErr w:type="spellStart"/>
      <w:r w:rsidRPr="00605357">
        <w:rPr>
          <w:color w:val="FF0000"/>
          <w:sz w:val="20"/>
          <w:lang w:val="ru-RU"/>
        </w:rPr>
        <w:t>Премьер-Министра</w:t>
      </w:r>
      <w:proofErr w:type="spellEnd"/>
      <w:r w:rsidRPr="00605357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  <w:r w:rsidRPr="00605357">
        <w:rPr>
          <w:lang w:val="ru-RU"/>
        </w:rPr>
        <w:br/>
      </w:r>
    </w:p>
    <w:p w:rsidR="004E0D6D" w:rsidRPr="00605357" w:rsidRDefault="00605357">
      <w:pPr>
        <w:spacing w:after="0"/>
        <w:rPr>
          <w:lang w:val="ru-RU"/>
        </w:rPr>
      </w:pPr>
      <w:bookmarkStart w:id="11" w:name="z4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или бумажная.</w:t>
      </w:r>
    </w:p>
    <w:p w:rsidR="004E0D6D" w:rsidRPr="00605357" w:rsidRDefault="00605357">
      <w:pPr>
        <w:spacing w:after="0"/>
        <w:rPr>
          <w:lang w:val="ru-RU"/>
        </w:rPr>
      </w:pPr>
      <w:bookmarkStart w:id="12" w:name="z41"/>
      <w:bookmarkEnd w:id="1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6. Результатом оказания государственной услуги является – свидетельство об аттестации или мотивированный отказ по основаниям, указанным в пункте 10-1 настоящего стандарта государственной услуги.</w:t>
      </w:r>
    </w:p>
    <w:p w:rsidR="004E0D6D" w:rsidRPr="00605357" w:rsidRDefault="00605357">
      <w:pPr>
        <w:spacing w:after="0"/>
        <w:rPr>
          <w:lang w:val="ru-RU"/>
        </w:rPr>
      </w:pPr>
      <w:bookmarkStart w:id="13" w:name="z196"/>
      <w:bookmarkEnd w:id="1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</w:p>
    <w:p w:rsidR="004E0D6D" w:rsidRDefault="00605357">
      <w:pPr>
        <w:spacing w:after="0"/>
      </w:pPr>
      <w:bookmarkStart w:id="14" w:name="z197"/>
      <w:bookmarkEnd w:id="1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На портале результат оказания государственной услуги направляется в "личный кабинет"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в форме электронного документа, подписанного электронной цифровой подписью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ЭЦП)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услугодателя</w:t>
      </w:r>
      <w:proofErr w:type="spellEnd"/>
      <w:r>
        <w:rPr>
          <w:color w:val="000000"/>
          <w:sz w:val="20"/>
        </w:rPr>
        <w:t>.</w:t>
      </w:r>
    </w:p>
    <w:p w:rsidR="004E0D6D" w:rsidRPr="00605357" w:rsidRDefault="00605357">
      <w:pPr>
        <w:spacing w:after="0"/>
        <w:rPr>
          <w:lang w:val="ru-RU"/>
        </w:rPr>
      </w:pPr>
      <w:bookmarkStart w:id="15" w:name="z198"/>
      <w:bookmarkEnd w:id="14"/>
      <w:r>
        <w:rPr>
          <w:color w:val="000000"/>
          <w:sz w:val="20"/>
        </w:rPr>
        <w:lastRenderedPageBreak/>
        <w:t xml:space="preserve">      </w:t>
      </w:r>
      <w:r w:rsidRPr="00605357">
        <w:rPr>
          <w:color w:val="000000"/>
          <w:sz w:val="20"/>
          <w:lang w:val="ru-RU"/>
        </w:rPr>
        <w:t xml:space="preserve">В случае обращения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>.</w:t>
      </w:r>
    </w:p>
    <w:bookmarkEnd w:id="15"/>
    <w:p w:rsidR="004E0D6D" w:rsidRPr="00605357" w:rsidRDefault="0060535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05357">
        <w:rPr>
          <w:color w:val="FF0000"/>
          <w:sz w:val="20"/>
          <w:lang w:val="ru-RU"/>
        </w:rPr>
        <w:t xml:space="preserve"> Сноска. Пункт 6 в редакции приказа Заместителя </w:t>
      </w:r>
      <w:proofErr w:type="spellStart"/>
      <w:r w:rsidRPr="00605357">
        <w:rPr>
          <w:color w:val="FF0000"/>
          <w:sz w:val="20"/>
          <w:lang w:val="ru-RU"/>
        </w:rPr>
        <w:t>Премьер-Министра</w:t>
      </w:r>
      <w:proofErr w:type="spellEnd"/>
      <w:r w:rsidRPr="00605357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  <w:r w:rsidRPr="00605357">
        <w:rPr>
          <w:lang w:val="ru-RU"/>
        </w:rPr>
        <w:br/>
      </w:r>
    </w:p>
    <w:p w:rsidR="004E0D6D" w:rsidRPr="00605357" w:rsidRDefault="00605357">
      <w:pPr>
        <w:spacing w:after="0"/>
        <w:rPr>
          <w:lang w:val="ru-RU"/>
        </w:rPr>
      </w:pPr>
      <w:bookmarkStart w:id="16" w:name="z4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</w:t>
      </w:r>
      <w:proofErr w:type="spellStart"/>
      <w:r w:rsidRPr="00605357">
        <w:rPr>
          <w:color w:val="000000"/>
          <w:sz w:val="20"/>
          <w:lang w:val="ru-RU"/>
        </w:rPr>
        <w:t>услугополучатель</w:t>
      </w:r>
      <w:proofErr w:type="spellEnd"/>
      <w:r w:rsidRPr="00605357">
        <w:rPr>
          <w:color w:val="000000"/>
          <w:sz w:val="20"/>
          <w:lang w:val="ru-RU"/>
        </w:rPr>
        <w:t>).</w:t>
      </w:r>
    </w:p>
    <w:p w:rsidR="004E0D6D" w:rsidRPr="00605357" w:rsidRDefault="00605357">
      <w:pPr>
        <w:spacing w:after="0"/>
        <w:rPr>
          <w:lang w:val="ru-RU"/>
        </w:rPr>
      </w:pPr>
      <w:bookmarkStart w:id="17" w:name="z43"/>
      <w:bookmarkEnd w:id="16"/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8. График работы: </w:t>
      </w:r>
    </w:p>
    <w:bookmarkEnd w:id="17"/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 – 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Прием заявления и выдача результатов оказания государственной услуги – с 9.00 до 17.30 часов с перерывом на обед с 13.00 до 14.30 часов.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графиком работы с 9.00 до 20.00 часов, без перерыва на обед, кроме воскресенья и праздничных дней, согласно трудовому законодательству Республики Казахстан.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Прием заявлений и выдача результатов осуществляется в порядке "электронной" очереди, без ускоренного обслуживания, возможно бронирование электронной очереди посредством портала;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после окончания рабочего времени, в выходные и праздничные дни,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4E0D6D" w:rsidRPr="00605357" w:rsidRDefault="00605357">
      <w:pPr>
        <w:spacing w:after="0"/>
        <w:rPr>
          <w:lang w:val="ru-RU"/>
        </w:rPr>
      </w:pPr>
      <w:bookmarkStart w:id="18" w:name="z4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(либо его представителя по доверенности):</w:t>
      </w:r>
    </w:p>
    <w:bookmarkEnd w:id="18"/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 обращении к </w:t>
      </w:r>
      <w:proofErr w:type="spellStart"/>
      <w:r w:rsidRPr="00605357">
        <w:rPr>
          <w:color w:val="000000"/>
          <w:sz w:val="20"/>
          <w:lang w:val="ru-RU"/>
        </w:rPr>
        <w:t>услугодателю</w:t>
      </w:r>
      <w:proofErr w:type="spellEnd"/>
      <w:r w:rsidRPr="00605357">
        <w:rPr>
          <w:color w:val="000000"/>
          <w:sz w:val="20"/>
          <w:lang w:val="ru-RU"/>
        </w:rPr>
        <w:t xml:space="preserve"> и в Государственную корпорацию: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заявление по форме, согласно приложению 1 к настоящему стандарту государственной услуги;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форма сведений, согласно приложениям 2, 3, 4 и 5 к настоящему стандарту государственной услуги;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на портале: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запрос в форме электронного документа, удостоверенного ЭЦП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>;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форма сведений, согласно приложениям 2, 3, 4 и 5 к настоящему стандарту государственной услуги.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Сведения о документе, удостоверяющем личность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, о регистрации юридического лица работник Государственной корпорации и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 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Истребование от </w:t>
      </w:r>
      <w:proofErr w:type="spellStart"/>
      <w:r w:rsidRPr="00605357">
        <w:rPr>
          <w:color w:val="000000"/>
          <w:sz w:val="20"/>
          <w:lang w:val="ru-RU"/>
        </w:rPr>
        <w:t>услугополучателей</w:t>
      </w:r>
      <w:proofErr w:type="spellEnd"/>
      <w:r w:rsidRPr="00605357">
        <w:rPr>
          <w:color w:val="000000"/>
          <w:sz w:val="20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spellStart"/>
      <w:r w:rsidRPr="00605357">
        <w:rPr>
          <w:color w:val="000000"/>
          <w:sz w:val="20"/>
          <w:lang w:val="ru-RU"/>
        </w:rPr>
        <w:t>Услугодатель</w:t>
      </w:r>
      <w:proofErr w:type="spellEnd"/>
      <w:r w:rsidRPr="00605357">
        <w:rPr>
          <w:color w:val="000000"/>
          <w:sz w:val="20"/>
          <w:lang w:val="ru-RU"/>
        </w:rPr>
        <w:t xml:space="preserve"> и работник Государственной корпорации получают согласие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605357">
        <w:rPr>
          <w:color w:val="000000"/>
          <w:sz w:val="20"/>
          <w:lang w:val="ru-RU"/>
        </w:rPr>
        <w:t xml:space="preserve"> При сдаче </w:t>
      </w:r>
      <w:proofErr w:type="spellStart"/>
      <w:r w:rsidRPr="00605357">
        <w:rPr>
          <w:color w:val="000000"/>
          <w:sz w:val="20"/>
          <w:lang w:val="ru-RU"/>
        </w:rPr>
        <w:t>услугополучателем</w:t>
      </w:r>
      <w:proofErr w:type="spellEnd"/>
      <w:r w:rsidRPr="00605357">
        <w:rPr>
          <w:color w:val="000000"/>
          <w:sz w:val="20"/>
          <w:lang w:val="ru-RU"/>
        </w:rPr>
        <w:t xml:space="preserve"> всех необходимых документов подтверждением принятия заявления: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</w:t>
      </w:r>
      <w:proofErr w:type="spellStart"/>
      <w:r w:rsidRPr="00605357">
        <w:rPr>
          <w:color w:val="000000"/>
          <w:sz w:val="20"/>
          <w:lang w:val="ru-RU"/>
        </w:rPr>
        <w:t>услугодателю</w:t>
      </w:r>
      <w:proofErr w:type="spellEnd"/>
      <w:r w:rsidRPr="00605357">
        <w:rPr>
          <w:color w:val="000000"/>
          <w:sz w:val="20"/>
          <w:lang w:val="ru-RU"/>
        </w:rPr>
        <w:t xml:space="preserve"> - на бумажном носителе является отметка на копии его заявления о регистрации в канцелярии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 с указанием даты, времени приема пакета документов, фамилии, имени, отчества ответственного лица, принявшего документы;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3) на портал - в "личном кабинете"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отображается статус о принятии запроса для оказания государственной услуги.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605357">
        <w:rPr>
          <w:color w:val="000000"/>
          <w:sz w:val="20"/>
          <w:lang w:val="ru-RU"/>
        </w:rPr>
        <w:t>услугодателю</w:t>
      </w:r>
      <w:proofErr w:type="spellEnd"/>
      <w:r w:rsidRPr="00605357">
        <w:rPr>
          <w:color w:val="000000"/>
          <w:sz w:val="20"/>
          <w:lang w:val="ru-RU"/>
        </w:rPr>
        <w:t xml:space="preserve"> для дальнейшего хранения. При обращении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 по истечении одного месяца, по запросу Государственной корпорации </w:t>
      </w:r>
      <w:proofErr w:type="spellStart"/>
      <w:r w:rsidRPr="00605357">
        <w:rPr>
          <w:color w:val="000000"/>
          <w:sz w:val="20"/>
          <w:lang w:val="ru-RU"/>
        </w:rPr>
        <w:t>услугодатель</w:t>
      </w:r>
      <w:proofErr w:type="spellEnd"/>
      <w:r w:rsidRPr="00605357">
        <w:rPr>
          <w:color w:val="000000"/>
          <w:sz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услугополучателю.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</w:p>
    <w:p w:rsidR="004E0D6D" w:rsidRPr="00605357" w:rsidRDefault="00605357">
      <w:pPr>
        <w:spacing w:after="0"/>
        <w:rPr>
          <w:lang w:val="ru-RU"/>
        </w:rPr>
      </w:pPr>
      <w:bookmarkStart w:id="19" w:name="z45"/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10. В случае представления </w:t>
      </w:r>
      <w:proofErr w:type="spellStart"/>
      <w:r w:rsidRPr="00605357">
        <w:rPr>
          <w:color w:val="000000"/>
          <w:sz w:val="20"/>
          <w:lang w:val="ru-RU"/>
        </w:rPr>
        <w:t>услугополучателем</w:t>
      </w:r>
      <w:proofErr w:type="spellEnd"/>
      <w:r w:rsidRPr="00605357">
        <w:rPr>
          <w:color w:val="000000"/>
          <w:sz w:val="20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6 к настоящему стандарту государственной услуги.</w:t>
      </w:r>
    </w:p>
    <w:p w:rsidR="004E0D6D" w:rsidRPr="00605357" w:rsidRDefault="00605357">
      <w:pPr>
        <w:spacing w:after="0"/>
        <w:rPr>
          <w:lang w:val="ru-RU"/>
        </w:rPr>
      </w:pPr>
      <w:bookmarkStart w:id="20" w:name="z199"/>
      <w:bookmarkEnd w:id="1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10-1. Основаниями для отказа в оказании государственной услуги являются:</w:t>
      </w:r>
    </w:p>
    <w:p w:rsidR="004E0D6D" w:rsidRPr="00605357" w:rsidRDefault="00605357">
      <w:pPr>
        <w:spacing w:after="0"/>
        <w:rPr>
          <w:lang w:val="ru-RU"/>
        </w:rPr>
      </w:pPr>
      <w:bookmarkStart w:id="21" w:name="z200"/>
      <w:bookmarkEnd w:id="2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605357">
        <w:rPr>
          <w:color w:val="000000"/>
          <w:sz w:val="20"/>
          <w:lang w:val="ru-RU"/>
        </w:rPr>
        <w:t>услугополучателем</w:t>
      </w:r>
      <w:proofErr w:type="spellEnd"/>
      <w:r w:rsidRPr="00605357">
        <w:rPr>
          <w:color w:val="000000"/>
          <w:sz w:val="20"/>
          <w:lang w:val="ru-RU"/>
        </w:rPr>
        <w:t xml:space="preserve"> для проведения аттестации, и (или) данных (сведений), содержащихся в них;</w:t>
      </w:r>
    </w:p>
    <w:p w:rsidR="004E0D6D" w:rsidRPr="00605357" w:rsidRDefault="00605357">
      <w:pPr>
        <w:spacing w:after="0"/>
        <w:rPr>
          <w:lang w:val="ru-RU"/>
        </w:rPr>
      </w:pPr>
      <w:bookmarkStart w:id="22" w:name="z201"/>
      <w:bookmarkEnd w:id="21"/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 xml:space="preserve">2) несоответствие представленных данных и сведений, необходимых для проведения аттестации, требованиям, установленным приказом исполняющего обязанности Министра сельского хозяйства Республики Казахстан от 27 марта 2015 года № 4-2/266 "Об утверждении Правил аттестации производителей оригинальных и элитных семян, семян первой, второй и третьей репродукций, </w:t>
      </w:r>
      <w:proofErr w:type="spellStart"/>
      <w:r w:rsidRPr="00605357">
        <w:rPr>
          <w:color w:val="000000"/>
          <w:sz w:val="20"/>
          <w:lang w:val="ru-RU"/>
        </w:rPr>
        <w:t>реализаторов</w:t>
      </w:r>
      <w:proofErr w:type="spellEnd"/>
      <w:r w:rsidRPr="00605357">
        <w:rPr>
          <w:color w:val="000000"/>
          <w:sz w:val="20"/>
          <w:lang w:val="ru-RU"/>
        </w:rPr>
        <w:t xml:space="preserve"> семян" (зарегистрированный в Реестре государственной регистрации нормативных правовых актов № 11773).</w:t>
      </w:r>
      <w:proofErr w:type="gramEnd"/>
    </w:p>
    <w:bookmarkEnd w:id="22"/>
    <w:p w:rsidR="004E0D6D" w:rsidRPr="00605357" w:rsidRDefault="0060535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05357">
        <w:rPr>
          <w:color w:val="FF0000"/>
          <w:sz w:val="20"/>
          <w:lang w:val="ru-RU"/>
        </w:rPr>
        <w:t xml:space="preserve"> Сноска. Стандарт дополнен пунктом 10-1 в соответствии с приказом Заместителя </w:t>
      </w:r>
      <w:proofErr w:type="spellStart"/>
      <w:r w:rsidRPr="00605357">
        <w:rPr>
          <w:color w:val="FF0000"/>
          <w:sz w:val="20"/>
          <w:lang w:val="ru-RU"/>
        </w:rPr>
        <w:t>Премьер-Министра</w:t>
      </w:r>
      <w:proofErr w:type="spellEnd"/>
      <w:r w:rsidRPr="00605357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  <w:r w:rsidRPr="00605357">
        <w:rPr>
          <w:lang w:val="ru-RU"/>
        </w:rPr>
        <w:br/>
      </w:r>
    </w:p>
    <w:p w:rsidR="004E0D6D" w:rsidRDefault="00605357" w:rsidP="00605357">
      <w:pPr>
        <w:spacing w:after="0"/>
        <w:jc w:val="center"/>
        <w:rPr>
          <w:b/>
          <w:color w:val="000000"/>
          <w:lang w:val="ru-RU"/>
        </w:rPr>
      </w:pPr>
      <w:bookmarkStart w:id="23" w:name="z46"/>
      <w:r w:rsidRPr="00605357">
        <w:rPr>
          <w:b/>
          <w:color w:val="000000"/>
          <w:lang w:val="ru-RU"/>
        </w:rPr>
        <w:t>3. Порядок обжалования решений, действий (бездействий)</w:t>
      </w:r>
      <w:r>
        <w:rPr>
          <w:b/>
          <w:color w:val="000000"/>
          <w:lang w:val="ru-RU"/>
        </w:rPr>
        <w:t xml:space="preserve"> </w:t>
      </w:r>
      <w:proofErr w:type="spellStart"/>
      <w:r w:rsidRPr="00605357">
        <w:rPr>
          <w:b/>
          <w:color w:val="000000"/>
          <w:lang w:val="ru-RU"/>
        </w:rPr>
        <w:t>услугодателя</w:t>
      </w:r>
      <w:proofErr w:type="spellEnd"/>
      <w:r w:rsidRPr="00605357">
        <w:rPr>
          <w:b/>
          <w:color w:val="000000"/>
          <w:lang w:val="ru-RU"/>
        </w:rPr>
        <w:t xml:space="preserve"> и (или) его должностных лиц, Государственной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корпорации и (или) его работников по вопросам оказания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государственных услуг</w:t>
      </w:r>
    </w:p>
    <w:p w:rsidR="00605357" w:rsidRPr="00605357" w:rsidRDefault="00605357" w:rsidP="00605357">
      <w:pPr>
        <w:spacing w:after="0"/>
        <w:jc w:val="center"/>
        <w:rPr>
          <w:lang w:val="ru-RU"/>
        </w:rPr>
      </w:pPr>
    </w:p>
    <w:p w:rsidR="004E0D6D" w:rsidRPr="00605357" w:rsidRDefault="00605357">
      <w:pPr>
        <w:spacing w:after="0"/>
        <w:rPr>
          <w:lang w:val="ru-RU"/>
        </w:rPr>
      </w:pPr>
      <w:bookmarkStart w:id="24" w:name="z47"/>
      <w:bookmarkEnd w:id="2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11. Обжалование решений, действий (бездействий)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 по вопросам оказания государственных услуг: жалоба подается на имя руководителя соответствующего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>.</w:t>
      </w:r>
    </w:p>
    <w:bookmarkEnd w:id="24"/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 в рабочие дни по адресам, указанным в пункте 15 настоящего стандарта государственной услуги.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15 настоящего стандарта государственной услуги.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В жалобе: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 Обращение должно быть подписано </w:t>
      </w:r>
      <w:proofErr w:type="spellStart"/>
      <w:r w:rsidRPr="00605357">
        <w:rPr>
          <w:color w:val="000000"/>
          <w:sz w:val="20"/>
          <w:lang w:val="ru-RU"/>
        </w:rPr>
        <w:t>услугополучателем</w:t>
      </w:r>
      <w:proofErr w:type="spellEnd"/>
      <w:r w:rsidRPr="00605357">
        <w:rPr>
          <w:color w:val="000000"/>
          <w:sz w:val="20"/>
          <w:lang w:val="ru-RU"/>
        </w:rPr>
        <w:t>.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Подтверждением принятия жалобы в Государственной корпорации, </w:t>
      </w:r>
      <w:proofErr w:type="spellStart"/>
      <w:r w:rsidRPr="00605357">
        <w:rPr>
          <w:color w:val="000000"/>
          <w:sz w:val="20"/>
          <w:lang w:val="ru-RU"/>
        </w:rPr>
        <w:t>услугодателю</w:t>
      </w:r>
      <w:proofErr w:type="spellEnd"/>
      <w:r w:rsidRPr="00605357">
        <w:rPr>
          <w:color w:val="000000"/>
          <w:sz w:val="20"/>
          <w:lang w:val="ru-RU"/>
        </w:rPr>
        <w:t xml:space="preserve">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, Государственной корпорации можно получить по телефонам Единого </w:t>
      </w:r>
      <w:proofErr w:type="spellStart"/>
      <w:proofErr w:type="gramStart"/>
      <w:r w:rsidRPr="00605357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605357">
        <w:rPr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</w:t>
      </w:r>
      <w:proofErr w:type="spellStart"/>
      <w:r w:rsidRPr="00605357">
        <w:rPr>
          <w:color w:val="000000"/>
          <w:sz w:val="20"/>
          <w:lang w:val="ru-RU"/>
        </w:rPr>
        <w:t>услугодателем</w:t>
      </w:r>
      <w:proofErr w:type="spellEnd"/>
      <w:r w:rsidRPr="00605357">
        <w:rPr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Жалоба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, поступившая в адрес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 или Государственной корпорации.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605357">
        <w:rPr>
          <w:color w:val="000000"/>
          <w:sz w:val="20"/>
          <w:lang w:val="ru-RU"/>
        </w:rPr>
        <w:t>услугополучатель</w:t>
      </w:r>
      <w:proofErr w:type="spellEnd"/>
      <w:r w:rsidRPr="00605357">
        <w:rPr>
          <w:color w:val="000000"/>
          <w:sz w:val="20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605357">
        <w:rPr>
          <w:color w:val="000000"/>
          <w:sz w:val="20"/>
          <w:lang w:val="ru-RU"/>
        </w:rPr>
        <w:t>контролю за</w:t>
      </w:r>
      <w:proofErr w:type="gramEnd"/>
      <w:r w:rsidRPr="00605357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Жалоба </w:t>
      </w:r>
      <w:proofErr w:type="spell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605357">
        <w:rPr>
          <w:color w:val="000000"/>
          <w:sz w:val="20"/>
          <w:lang w:val="ru-RU"/>
        </w:rPr>
        <w:t>контролю за</w:t>
      </w:r>
      <w:proofErr w:type="gramEnd"/>
      <w:r w:rsidRPr="00605357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4E0D6D" w:rsidRDefault="00605357">
      <w:pPr>
        <w:spacing w:after="0"/>
        <w:rPr>
          <w:color w:val="000000"/>
          <w:sz w:val="20"/>
          <w:lang w:val="ru-RU"/>
        </w:rPr>
      </w:pPr>
      <w:bookmarkStart w:id="25" w:name="z48"/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</w:t>
      </w:r>
      <w:proofErr w:type="spellStart"/>
      <w:r w:rsidRPr="00605357">
        <w:rPr>
          <w:color w:val="000000"/>
          <w:sz w:val="20"/>
          <w:lang w:val="ru-RU"/>
        </w:rPr>
        <w:t>услугополучатель</w:t>
      </w:r>
      <w:proofErr w:type="spellEnd"/>
      <w:r w:rsidRPr="00605357">
        <w:rPr>
          <w:color w:val="000000"/>
          <w:sz w:val="20"/>
          <w:lang w:val="ru-RU"/>
        </w:rPr>
        <w:t xml:space="preserve">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605357" w:rsidRPr="00605357" w:rsidRDefault="00605357">
      <w:pPr>
        <w:spacing w:after="0"/>
        <w:rPr>
          <w:lang w:val="ru-RU"/>
        </w:rPr>
      </w:pPr>
    </w:p>
    <w:p w:rsidR="004E0D6D" w:rsidRDefault="00605357" w:rsidP="00605357">
      <w:pPr>
        <w:spacing w:after="0"/>
        <w:jc w:val="center"/>
        <w:rPr>
          <w:b/>
          <w:color w:val="000000"/>
          <w:lang w:val="ru-RU"/>
        </w:rPr>
      </w:pPr>
      <w:bookmarkStart w:id="26" w:name="z49"/>
      <w:bookmarkEnd w:id="25"/>
      <w:r w:rsidRPr="00605357">
        <w:rPr>
          <w:b/>
          <w:color w:val="000000"/>
          <w:lang w:val="ru-RU"/>
        </w:rPr>
        <w:t>4. Иные требования с учетом особенностей оказания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форме и через Государственную корпорацию</w:t>
      </w:r>
    </w:p>
    <w:p w:rsidR="00605357" w:rsidRPr="00605357" w:rsidRDefault="00605357" w:rsidP="00605357">
      <w:pPr>
        <w:spacing w:after="0"/>
        <w:jc w:val="center"/>
        <w:rPr>
          <w:lang w:val="ru-RU"/>
        </w:rPr>
      </w:pPr>
    </w:p>
    <w:p w:rsidR="004E0D6D" w:rsidRPr="00605357" w:rsidRDefault="00605357">
      <w:pPr>
        <w:spacing w:after="0"/>
        <w:rPr>
          <w:lang w:val="ru-RU"/>
        </w:rPr>
      </w:pPr>
      <w:bookmarkStart w:id="27" w:name="z50"/>
      <w:bookmarkEnd w:id="26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13. </w:t>
      </w:r>
      <w:proofErr w:type="spellStart"/>
      <w:r w:rsidRPr="00605357">
        <w:rPr>
          <w:color w:val="000000"/>
          <w:sz w:val="20"/>
          <w:lang w:val="ru-RU"/>
        </w:rPr>
        <w:t>Услугополучателям</w:t>
      </w:r>
      <w:proofErr w:type="spellEnd"/>
      <w:r w:rsidRPr="00605357">
        <w:rPr>
          <w:color w:val="000000"/>
          <w:sz w:val="20"/>
          <w:lang w:val="ru-RU"/>
        </w:rPr>
        <w:t>, имеющее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p w:rsidR="004E0D6D" w:rsidRPr="00605357" w:rsidRDefault="00605357">
      <w:pPr>
        <w:spacing w:after="0"/>
        <w:rPr>
          <w:lang w:val="ru-RU"/>
        </w:rPr>
      </w:pPr>
      <w:bookmarkStart w:id="28" w:name="z51"/>
      <w:bookmarkEnd w:id="27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14. Для оказания государственной услуги создаются условия для </w:t>
      </w:r>
      <w:proofErr w:type="spellStart"/>
      <w:r w:rsidRPr="00605357">
        <w:rPr>
          <w:color w:val="000000"/>
          <w:sz w:val="20"/>
          <w:lang w:val="ru-RU"/>
        </w:rPr>
        <w:t>услугополучателей</w:t>
      </w:r>
      <w:proofErr w:type="spellEnd"/>
      <w:r w:rsidRPr="00605357">
        <w:rPr>
          <w:color w:val="000000"/>
          <w:sz w:val="20"/>
          <w:lang w:val="ru-RU"/>
        </w:rPr>
        <w:t xml:space="preserve">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28"/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Здания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 xml:space="preserve"> и Государственной корпорации оборудованы входом с пандусами, предназначенными для доступа людей с ограниченными возможностями.</w:t>
      </w:r>
    </w:p>
    <w:p w:rsidR="004E0D6D" w:rsidRPr="00605357" w:rsidRDefault="00605357">
      <w:pPr>
        <w:spacing w:after="0"/>
        <w:rPr>
          <w:lang w:val="ru-RU"/>
        </w:rPr>
      </w:pPr>
      <w:bookmarkStart w:id="29" w:name="z5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15. Адреса мест оказания государственной услуги размещены </w:t>
      </w:r>
      <w:proofErr w:type="gramStart"/>
      <w:r w:rsidRPr="00605357">
        <w:rPr>
          <w:color w:val="000000"/>
          <w:sz w:val="20"/>
          <w:lang w:val="ru-RU"/>
        </w:rPr>
        <w:t>на</w:t>
      </w:r>
      <w:proofErr w:type="gramEnd"/>
      <w:r w:rsidRPr="00605357">
        <w:rPr>
          <w:color w:val="000000"/>
          <w:sz w:val="20"/>
          <w:lang w:val="ru-RU"/>
        </w:rPr>
        <w:t>:</w:t>
      </w:r>
    </w:p>
    <w:bookmarkEnd w:id="29"/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605357">
        <w:rPr>
          <w:color w:val="000000"/>
          <w:sz w:val="20"/>
          <w:lang w:val="ru-RU"/>
        </w:rPr>
        <w:t xml:space="preserve"> 1) интернет-ресурсе соответствующего </w:t>
      </w:r>
      <w:proofErr w:type="spellStart"/>
      <w:r w:rsidRPr="00605357">
        <w:rPr>
          <w:color w:val="000000"/>
          <w:sz w:val="20"/>
          <w:lang w:val="ru-RU"/>
        </w:rPr>
        <w:t>услугодателя</w:t>
      </w:r>
      <w:proofErr w:type="spellEnd"/>
      <w:r w:rsidRPr="00605357">
        <w:rPr>
          <w:color w:val="000000"/>
          <w:sz w:val="20"/>
          <w:lang w:val="ru-RU"/>
        </w:rPr>
        <w:t>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интернет-ресурсе Министерства – </w:t>
      </w:r>
      <w:r>
        <w:rPr>
          <w:color w:val="000000"/>
          <w:sz w:val="20"/>
        </w:rPr>
        <w:t>www</w:t>
      </w:r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05357">
        <w:rPr>
          <w:color w:val="000000"/>
          <w:sz w:val="20"/>
          <w:lang w:val="ru-RU"/>
        </w:rPr>
        <w:t>, раздел "Поддержка и услуги", подраздел "Государственные услуги";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3) интернет-ресурсе Государственной корпорации: </w:t>
      </w:r>
      <w:r>
        <w:rPr>
          <w:color w:val="000000"/>
          <w:sz w:val="20"/>
        </w:rPr>
        <w:t>www</w:t>
      </w:r>
      <w:r w:rsidRPr="0060535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con</w:t>
      </w:r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05357">
        <w:rPr>
          <w:color w:val="000000"/>
          <w:sz w:val="20"/>
          <w:lang w:val="ru-RU"/>
        </w:rPr>
        <w:t>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4) </w:t>
      </w:r>
      <w:proofErr w:type="gramStart"/>
      <w:r w:rsidRPr="00605357">
        <w:rPr>
          <w:color w:val="000000"/>
          <w:sz w:val="20"/>
          <w:lang w:val="ru-RU"/>
        </w:rPr>
        <w:t>портале</w:t>
      </w:r>
      <w:proofErr w:type="gramEnd"/>
      <w:r w:rsidRPr="00605357">
        <w:rPr>
          <w:color w:val="000000"/>
          <w:sz w:val="20"/>
          <w:lang w:val="ru-RU"/>
        </w:rPr>
        <w:t>.</w:t>
      </w:r>
    </w:p>
    <w:p w:rsidR="004E0D6D" w:rsidRPr="00605357" w:rsidRDefault="00605357">
      <w:pPr>
        <w:spacing w:after="0"/>
        <w:rPr>
          <w:lang w:val="ru-RU"/>
        </w:rPr>
      </w:pPr>
      <w:bookmarkStart w:id="30" w:name="z5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16. </w:t>
      </w:r>
      <w:proofErr w:type="spellStart"/>
      <w:r w:rsidRPr="00605357">
        <w:rPr>
          <w:color w:val="000000"/>
          <w:sz w:val="20"/>
          <w:lang w:val="ru-RU"/>
        </w:rPr>
        <w:t>Услугополучатель</w:t>
      </w:r>
      <w:proofErr w:type="spellEnd"/>
      <w:r w:rsidRPr="00605357">
        <w:rPr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605357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605357">
        <w:rPr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4E0D6D" w:rsidRPr="00605357" w:rsidRDefault="00605357">
      <w:pPr>
        <w:spacing w:after="0"/>
        <w:rPr>
          <w:lang w:val="ru-RU"/>
        </w:rPr>
      </w:pPr>
      <w:bookmarkStart w:id="31" w:name="z54"/>
      <w:bookmarkEnd w:id="3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17. Контактные телефоны справочных служб по вопросам оказания государственной услуги указаны на интернет-ресурсе </w:t>
      </w:r>
      <w:r>
        <w:rPr>
          <w:color w:val="000000"/>
          <w:sz w:val="20"/>
        </w:rPr>
        <w:t>www</w:t>
      </w:r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60535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05357">
        <w:rPr>
          <w:color w:val="000000"/>
          <w:sz w:val="20"/>
          <w:lang w:val="ru-RU"/>
        </w:rPr>
        <w:t>, Единый контакт-центр по вопросам оказания государственных услуг: 1414,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4E0D6D" w:rsidRPr="0060535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Приложение 1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"Аттестация производителей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оригинальных, элитных семян, семян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первой, второй и третьей репродукций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605357">
              <w:rPr>
                <w:color w:val="000000"/>
                <w:sz w:val="20"/>
                <w:lang w:val="ru-RU"/>
              </w:rPr>
              <w:t>реализаторов</w:t>
            </w:r>
            <w:proofErr w:type="spellEnd"/>
            <w:r w:rsidRPr="00605357">
              <w:rPr>
                <w:color w:val="000000"/>
                <w:sz w:val="20"/>
                <w:lang w:val="ru-RU"/>
              </w:rPr>
              <w:t xml:space="preserve"> семян"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Форма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>(указывается наименование местного исполнительного органа области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(городов республиканского значения, столицы)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от 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>(указывается полное наименование юридического лица, фамилия, имя,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отчество (при наличии) физического лица)</w:t>
      </w:r>
    </w:p>
    <w:p w:rsidR="004E0D6D" w:rsidRDefault="00605357" w:rsidP="00605357">
      <w:pPr>
        <w:spacing w:after="0"/>
        <w:jc w:val="center"/>
        <w:rPr>
          <w:b/>
          <w:color w:val="000000"/>
          <w:lang w:val="ru-RU"/>
        </w:rPr>
      </w:pPr>
      <w:r w:rsidRPr="00605357">
        <w:rPr>
          <w:b/>
          <w:color w:val="000000"/>
          <w:lang w:val="ru-RU"/>
        </w:rPr>
        <w:t>Заявление о проведении аттестации (переаттестации)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Прошу провести аттестацию, переаттестацию (нужное подчеркнуть</w:t>
      </w:r>
      <w:proofErr w:type="gramStart"/>
      <w:r w:rsidRPr="00605357">
        <w:rPr>
          <w:color w:val="000000"/>
          <w:sz w:val="20"/>
          <w:lang w:val="ru-RU"/>
        </w:rPr>
        <w:t>)и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выдать свидетельство об аттестации на осуществление деятельности </w:t>
      </w:r>
      <w:proofErr w:type="gramStart"/>
      <w:r w:rsidRPr="00605357">
        <w:rPr>
          <w:color w:val="000000"/>
          <w:sz w:val="20"/>
          <w:lang w:val="ru-RU"/>
        </w:rPr>
        <w:t>по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производству и реализации (для </w:t>
      </w:r>
      <w:proofErr w:type="spellStart"/>
      <w:r w:rsidRPr="00605357">
        <w:rPr>
          <w:color w:val="000000"/>
          <w:sz w:val="20"/>
          <w:lang w:val="ru-RU"/>
        </w:rPr>
        <w:t>реализаторов</w:t>
      </w:r>
      <w:proofErr w:type="spellEnd"/>
      <w:r w:rsidRPr="00605357">
        <w:rPr>
          <w:color w:val="000000"/>
          <w:sz w:val="20"/>
          <w:lang w:val="ru-RU"/>
        </w:rPr>
        <w:t xml:space="preserve"> семян – только реализации)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оригинальных семян, элитных семян, семян первой, второй и третьей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репродукций (</w:t>
      </w:r>
      <w:proofErr w:type="gramStart"/>
      <w:r w:rsidRPr="00605357">
        <w:rPr>
          <w:color w:val="000000"/>
          <w:sz w:val="20"/>
          <w:lang w:val="ru-RU"/>
        </w:rPr>
        <w:t>нужное</w:t>
      </w:r>
      <w:proofErr w:type="gramEnd"/>
      <w:r w:rsidRPr="00605357">
        <w:rPr>
          <w:color w:val="000000"/>
          <w:sz w:val="20"/>
          <w:lang w:val="ru-RU"/>
        </w:rPr>
        <w:t xml:space="preserve"> подчеркнуть)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>(указываются наименование сельскохозяйственного растения,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</w:t>
      </w:r>
      <w:proofErr w:type="gramStart"/>
      <w:r w:rsidRPr="00605357">
        <w:rPr>
          <w:color w:val="000000"/>
          <w:sz w:val="20"/>
          <w:lang w:val="ru-RU"/>
        </w:rPr>
        <w:t>количество сортов (по производителям оригинальных семян количество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>сортов не указывается))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Сведения о физическом лице: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1. Удостоверение личности 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                             (указывается номер, кем и когда выдано)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2. ИИН 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3. Адрес: 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            </w:t>
      </w:r>
      <w:proofErr w:type="gramStart"/>
      <w:r w:rsidRPr="00605357">
        <w:rPr>
          <w:color w:val="000000"/>
          <w:sz w:val="20"/>
          <w:lang w:val="ru-RU"/>
        </w:rPr>
        <w:t>(индекс, город, район, область, улица, № дома, телефон,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факс, электронный адрес)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4. Банковские реквизиты 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                    (№ счета, наименование и местонахождение банка)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Сведения о юридическом лице: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1. Свидетельство или справка о государственной регистрации (перерегистрации)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(указывается номер и дата)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605357">
        <w:rPr>
          <w:color w:val="000000"/>
          <w:sz w:val="20"/>
          <w:lang w:val="ru-RU"/>
        </w:rPr>
        <w:t xml:space="preserve"> 2. БИН 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3. Адрес: 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             </w:t>
      </w:r>
      <w:proofErr w:type="gramStart"/>
      <w:r w:rsidRPr="00605357">
        <w:rPr>
          <w:color w:val="000000"/>
          <w:sz w:val="20"/>
          <w:lang w:val="ru-RU"/>
        </w:rPr>
        <w:t>(индекс, город, район, область, улица, № дома, телефон,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факс, электронный адрес)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4. Банковские реквизиты 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                    (№ счета, наименование и местонахождение банка)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Прилагаемые документы: 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>Согласен</w:t>
      </w:r>
      <w:proofErr w:type="gramEnd"/>
      <w:r w:rsidRPr="00605357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Руководитель _______________________________________ 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                  (фамилия, имя, отчество (при наличии))   (подпись)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Место печати "____" __________ 20 __ года</w:t>
      </w:r>
    </w:p>
    <w:p w:rsidR="004E0D6D" w:rsidRDefault="00605357">
      <w:pPr>
        <w:spacing w:after="0"/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Заявление принято к рассмотрению </w:t>
      </w:r>
      <w:r>
        <w:rPr>
          <w:color w:val="000000"/>
          <w:sz w:val="20"/>
        </w:rPr>
        <w:t xml:space="preserve">"___" _____________ 20 __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605357">
        <w:rPr>
          <w:color w:val="000000"/>
          <w:sz w:val="20"/>
          <w:lang w:val="ru-RU"/>
        </w:rPr>
        <w:t>_____________________________________________ 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          </w:t>
      </w:r>
      <w:proofErr w:type="gramStart"/>
      <w:r w:rsidRPr="00605357">
        <w:rPr>
          <w:color w:val="000000"/>
          <w:sz w:val="20"/>
          <w:lang w:val="ru-RU"/>
        </w:rPr>
        <w:t>(фамилия, имя, отчество (при наличии)       (подпись)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4E0D6D" w:rsidRPr="0060535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Приложение 2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"Аттестация производителей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оригинальных, элитных семян, семян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первой, второй и третьей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 xml:space="preserve">репродукций и </w:t>
            </w:r>
            <w:proofErr w:type="spellStart"/>
            <w:r w:rsidRPr="00605357">
              <w:rPr>
                <w:color w:val="000000"/>
                <w:sz w:val="20"/>
                <w:lang w:val="ru-RU"/>
              </w:rPr>
              <w:t>реализаторов</w:t>
            </w:r>
            <w:proofErr w:type="spellEnd"/>
            <w:r w:rsidRPr="00605357">
              <w:rPr>
                <w:color w:val="000000"/>
                <w:sz w:val="20"/>
                <w:lang w:val="ru-RU"/>
              </w:rPr>
              <w:t xml:space="preserve"> семян"</w:t>
            </w:r>
          </w:p>
        </w:tc>
      </w:tr>
    </w:tbl>
    <w:p w:rsidR="004E0D6D" w:rsidRDefault="00605357">
      <w:pPr>
        <w:spacing w:after="0"/>
        <w:rPr>
          <w:color w:val="FF0000"/>
          <w:sz w:val="20"/>
          <w:lang w:val="ru-RU"/>
        </w:rPr>
      </w:pPr>
      <w:r w:rsidRPr="0060535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605357">
        <w:rPr>
          <w:color w:val="FF0000"/>
          <w:sz w:val="20"/>
          <w:lang w:val="ru-RU"/>
        </w:rPr>
        <w:t xml:space="preserve"> Сноска. Приложение 2 в редакции приказа Заместителя </w:t>
      </w:r>
      <w:proofErr w:type="spellStart"/>
      <w:r w:rsidRPr="00605357">
        <w:rPr>
          <w:color w:val="FF0000"/>
          <w:sz w:val="20"/>
          <w:lang w:val="ru-RU"/>
        </w:rPr>
        <w:t>Премьер-Министра</w:t>
      </w:r>
      <w:proofErr w:type="spellEnd"/>
      <w:r w:rsidRPr="00605357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</w:p>
    <w:p w:rsidR="00605357" w:rsidRPr="00605357" w:rsidRDefault="00605357">
      <w:pPr>
        <w:spacing w:after="0"/>
        <w:rPr>
          <w:lang w:val="ru-RU"/>
        </w:rPr>
      </w:pPr>
    </w:p>
    <w:p w:rsidR="004E0D6D" w:rsidRPr="00605357" w:rsidRDefault="00605357" w:rsidP="00605357">
      <w:pPr>
        <w:spacing w:after="0"/>
        <w:jc w:val="center"/>
        <w:rPr>
          <w:lang w:val="ru-RU"/>
        </w:rPr>
      </w:pPr>
      <w:r w:rsidRPr="00605357">
        <w:rPr>
          <w:b/>
          <w:color w:val="000000"/>
          <w:lang w:val="ru-RU"/>
        </w:rPr>
        <w:t>Форма сведений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о соответствии требованиям, предъявляемым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к производителям оригинальных семян</w:t>
      </w:r>
    </w:p>
    <w:p w:rsidR="004E0D6D" w:rsidRPr="00605357" w:rsidRDefault="00605357">
      <w:pPr>
        <w:spacing w:after="0"/>
        <w:rPr>
          <w:lang w:val="ru-RU"/>
        </w:rPr>
      </w:pPr>
      <w:bookmarkStart w:id="32" w:name="z20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1. Полное наименование юридического лица или фамилия, имя,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>отчество (при наличии) физического лица 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2. Бизнес идентификационный номер/индивидуальный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>идентификационный номер 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3. Телефон _______________________________________________________________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4. Электронная почта 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5. Идентификационный документ на земельный участок: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1) Акт на землю (номер документа) 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2) Дата выдачи акта на землю 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6. Договор аренды земельного участка: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3"/>
        <w:gridCol w:w="1571"/>
        <w:gridCol w:w="1627"/>
        <w:gridCol w:w="2336"/>
        <w:gridCol w:w="1683"/>
        <w:gridCol w:w="1292"/>
      </w:tblGrid>
      <w:tr w:rsidR="004E0D6D">
        <w:trPr>
          <w:trHeight w:val="30"/>
          <w:tblCellSpacing w:w="0" w:type="auto"/>
        </w:trPr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33" w:name="z203"/>
            <w:bookmarkEnd w:id="32"/>
            <w:r>
              <w:rPr>
                <w:color w:val="000000"/>
                <w:sz w:val="20"/>
              </w:rPr>
              <w:t>№ п/п</w:t>
            </w:r>
          </w:p>
        </w:tc>
        <w:bookmarkEnd w:id="33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правообладатель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34" w:name="z210"/>
            <w:r>
              <w:rPr>
                <w:color w:val="000000"/>
                <w:sz w:val="20"/>
              </w:rPr>
              <w:t>1</w:t>
            </w:r>
          </w:p>
        </w:tc>
        <w:bookmarkEnd w:id="34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Default="0060535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25"/>
        <w:gridCol w:w="1200"/>
        <w:gridCol w:w="1257"/>
        <w:gridCol w:w="1795"/>
        <w:gridCol w:w="1621"/>
        <w:gridCol w:w="1864"/>
      </w:tblGrid>
      <w:tr w:rsidR="004E0D6D" w:rsidRPr="00605357">
        <w:trPr>
          <w:trHeight w:val="30"/>
          <w:tblCellSpacing w:w="0" w:type="auto"/>
        </w:trPr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35" w:name="z217"/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35"/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</w:t>
            </w:r>
            <w:proofErr w:type="spellEnd"/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 xml:space="preserve">Ограничения в использовании и </w:t>
            </w:r>
            <w:r w:rsidRPr="00605357">
              <w:rPr>
                <w:color w:val="000000"/>
                <w:sz w:val="20"/>
                <w:lang w:val="ru-RU"/>
              </w:rPr>
              <w:lastRenderedPageBreak/>
              <w:t>обременения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Делимость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участка</w:t>
            </w:r>
            <w:proofErr w:type="spellEnd"/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lastRenderedPageBreak/>
              <w:t xml:space="preserve">Посторонние земельные </w:t>
            </w:r>
            <w:r w:rsidRPr="00605357">
              <w:rPr>
                <w:color w:val="000000"/>
                <w:sz w:val="20"/>
                <w:lang w:val="ru-RU"/>
              </w:rPr>
              <w:lastRenderedPageBreak/>
              <w:t>участки в границах плана</w:t>
            </w:r>
          </w:p>
        </w:tc>
      </w:tr>
      <w:tr w:rsidR="004E0D6D">
        <w:trPr>
          <w:trHeight w:val="30"/>
          <w:tblCellSpacing w:w="0" w:type="auto"/>
        </w:trPr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36" w:name="z224"/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36"/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37" w:name="z23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7. Сведения о наличии специалистов, непосредственно занимающихся производством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8"/>
        <w:gridCol w:w="2469"/>
        <w:gridCol w:w="1852"/>
        <w:gridCol w:w="1678"/>
        <w:gridCol w:w="2205"/>
      </w:tblGrid>
      <w:tr w:rsidR="004E0D6D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38" w:name="z232"/>
            <w:bookmarkEnd w:id="37"/>
            <w:r>
              <w:rPr>
                <w:color w:val="000000"/>
                <w:sz w:val="20"/>
              </w:rPr>
              <w:t>№ п/п</w:t>
            </w:r>
          </w:p>
        </w:tc>
        <w:bookmarkEnd w:id="38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39" w:name="z238"/>
            <w:r>
              <w:rPr>
                <w:color w:val="000000"/>
                <w:sz w:val="20"/>
              </w:rPr>
              <w:t>1</w:t>
            </w:r>
          </w:p>
        </w:tc>
        <w:bookmarkEnd w:id="39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40" w:name="z24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8. Наличие площади пашни для ведения производства оригинальных семян (на орошаемых землях – </w:t>
      </w:r>
      <w:proofErr w:type="spellStart"/>
      <w:r w:rsidRPr="00605357">
        <w:rPr>
          <w:color w:val="000000"/>
          <w:sz w:val="20"/>
          <w:lang w:val="ru-RU"/>
        </w:rPr>
        <w:t>водообеспеченной</w:t>
      </w:r>
      <w:proofErr w:type="spellEnd"/>
      <w:r w:rsidRPr="00605357">
        <w:rPr>
          <w:color w:val="000000"/>
          <w:sz w:val="20"/>
          <w:lang w:val="ru-RU"/>
        </w:rPr>
        <w:t xml:space="preserve"> севооборотной пашни).</w:t>
      </w:r>
    </w:p>
    <w:p w:rsidR="004E0D6D" w:rsidRPr="00605357" w:rsidRDefault="00605357">
      <w:pPr>
        <w:spacing w:after="0"/>
        <w:rPr>
          <w:lang w:val="ru-RU"/>
        </w:rPr>
      </w:pPr>
      <w:bookmarkStart w:id="41" w:name="z245"/>
      <w:bookmarkEnd w:id="4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9.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ротации.</w:t>
      </w:r>
    </w:p>
    <w:p w:rsidR="004E0D6D" w:rsidRPr="00605357" w:rsidRDefault="00605357">
      <w:pPr>
        <w:spacing w:after="0"/>
        <w:rPr>
          <w:lang w:val="ru-RU"/>
        </w:rPr>
      </w:pPr>
      <w:bookmarkStart w:id="42" w:name="z246"/>
      <w:bookmarkEnd w:id="4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10. Наличие семеноводческих посевов в общей посевной площади – не менее 30 процентов.</w:t>
      </w:r>
    </w:p>
    <w:p w:rsidR="004E0D6D" w:rsidRPr="00605357" w:rsidRDefault="00605357">
      <w:pPr>
        <w:spacing w:after="0"/>
        <w:rPr>
          <w:lang w:val="ru-RU"/>
        </w:rPr>
      </w:pPr>
      <w:bookmarkStart w:id="43" w:name="z247"/>
      <w:bookmarkEnd w:id="4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11. Наличие опыта работы по производству оригинальных семян (первичному семеноводству) – не менее 6 лет.</w:t>
      </w:r>
    </w:p>
    <w:p w:rsidR="004E0D6D" w:rsidRPr="00605357" w:rsidRDefault="00605357">
      <w:pPr>
        <w:spacing w:after="0"/>
        <w:rPr>
          <w:lang w:val="ru-RU"/>
        </w:rPr>
      </w:pPr>
      <w:bookmarkStart w:id="44" w:name="z248"/>
      <w:bookmarkEnd w:id="4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12.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зоны.</w:t>
      </w:r>
    </w:p>
    <w:p w:rsidR="004E0D6D" w:rsidRPr="00605357" w:rsidRDefault="00605357">
      <w:pPr>
        <w:spacing w:after="0"/>
        <w:rPr>
          <w:lang w:val="ru-RU"/>
        </w:rPr>
      </w:pPr>
      <w:bookmarkStart w:id="45" w:name="z249"/>
      <w:bookmarkEnd w:id="4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13. Отсутствие карантинных объектов на территории производителя оригинальных семян,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5"/>
        <w:gridCol w:w="1175"/>
        <w:gridCol w:w="1175"/>
        <w:gridCol w:w="5241"/>
        <w:gridCol w:w="1176"/>
      </w:tblGrid>
      <w:tr w:rsidR="004E0D6D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46" w:name="z250"/>
            <w:bookmarkEnd w:id="45"/>
            <w:r>
              <w:rPr>
                <w:color w:val="000000"/>
                <w:sz w:val="20"/>
              </w:rPr>
              <w:t>№ п/п</w:t>
            </w:r>
          </w:p>
        </w:tc>
        <w:bookmarkEnd w:id="46"/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7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Ф.И.О.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47" w:name="z256"/>
            <w:r>
              <w:rPr>
                <w:color w:val="000000"/>
                <w:sz w:val="20"/>
              </w:rPr>
              <w:t>1</w:t>
            </w:r>
          </w:p>
        </w:tc>
        <w:bookmarkEnd w:id="47"/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48" w:name="z26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14. Наличие не менее одного специалиста-селекционера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74"/>
        <w:gridCol w:w="1329"/>
        <w:gridCol w:w="1178"/>
        <w:gridCol w:w="3474"/>
        <w:gridCol w:w="1291"/>
        <w:gridCol w:w="1216"/>
      </w:tblGrid>
      <w:tr w:rsidR="004E0D6D">
        <w:trPr>
          <w:trHeight w:val="30"/>
          <w:tblCellSpacing w:w="0" w:type="auto"/>
        </w:trPr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49" w:name="z263"/>
            <w:bookmarkEnd w:id="48"/>
            <w:r>
              <w:rPr>
                <w:color w:val="000000"/>
                <w:sz w:val="20"/>
              </w:rPr>
              <w:t>№ п/п</w:t>
            </w:r>
          </w:p>
        </w:tc>
        <w:bookmarkEnd w:id="49"/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Полное наименование юридического лица/Ф.И.О. физического лица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50" w:name="z270"/>
            <w:r>
              <w:rPr>
                <w:color w:val="000000"/>
                <w:sz w:val="20"/>
              </w:rPr>
              <w:t>1</w:t>
            </w:r>
          </w:p>
        </w:tc>
        <w:bookmarkEnd w:id="50"/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51" w:name="z277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15. Наличие не менее одного агронома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сорта.</w:t>
      </w:r>
    </w:p>
    <w:p w:rsidR="004E0D6D" w:rsidRPr="00605357" w:rsidRDefault="00605357">
      <w:pPr>
        <w:spacing w:after="0"/>
        <w:rPr>
          <w:lang w:val="ru-RU"/>
        </w:rPr>
      </w:pPr>
      <w:bookmarkStart w:id="52" w:name="z278"/>
      <w:bookmarkEnd w:id="5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16. Обеспечение производства оригинальных семян в строгом соответствии со схемами, учитывающими биологические признаки и свойства культуры и сорта.</w:t>
      </w:r>
    </w:p>
    <w:p w:rsidR="004E0D6D" w:rsidRPr="00605357" w:rsidRDefault="00605357">
      <w:pPr>
        <w:spacing w:after="0"/>
        <w:rPr>
          <w:lang w:val="ru-RU"/>
        </w:rPr>
      </w:pPr>
      <w:bookmarkStart w:id="53" w:name="z279"/>
      <w:bookmarkEnd w:id="5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17. 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</w:t>
      </w:r>
      <w:r w:rsidRPr="00605357">
        <w:rPr>
          <w:color w:val="000000"/>
          <w:sz w:val="20"/>
          <w:lang w:val="ru-RU"/>
        </w:rPr>
        <w:lastRenderedPageBreak/>
        <w:t>необходимых для производства планируемого количества оригинальных семян с целью последующего обеспечения производства элитных семян.</w:t>
      </w:r>
    </w:p>
    <w:p w:rsidR="004E0D6D" w:rsidRPr="00605357" w:rsidRDefault="00605357">
      <w:pPr>
        <w:spacing w:after="0"/>
        <w:rPr>
          <w:lang w:val="ru-RU"/>
        </w:rPr>
      </w:pPr>
      <w:bookmarkStart w:id="54" w:name="z280"/>
      <w:bookmarkEnd w:id="5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18. Наличие страховых фондов семян от потребности*:</w:t>
      </w:r>
    </w:p>
    <w:p w:rsidR="004E0D6D" w:rsidRPr="00605357" w:rsidRDefault="00605357">
      <w:pPr>
        <w:spacing w:after="0"/>
        <w:rPr>
          <w:lang w:val="ru-RU"/>
        </w:rPr>
      </w:pPr>
      <w:bookmarkStart w:id="55" w:name="z281"/>
      <w:bookmarkEnd w:id="5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для закладки первичных звеньев – 100 процентов;</w:t>
      </w:r>
    </w:p>
    <w:p w:rsidR="004E0D6D" w:rsidRPr="00605357" w:rsidRDefault="00605357">
      <w:pPr>
        <w:spacing w:after="0"/>
        <w:rPr>
          <w:lang w:val="ru-RU"/>
        </w:rPr>
      </w:pPr>
      <w:bookmarkStart w:id="56" w:name="z282"/>
      <w:bookmarkEnd w:id="55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для суперэлиты – 50 процентов.</w:t>
      </w:r>
    </w:p>
    <w:p w:rsidR="004E0D6D" w:rsidRPr="00605357" w:rsidRDefault="00605357">
      <w:pPr>
        <w:spacing w:after="0"/>
        <w:rPr>
          <w:lang w:val="ru-RU"/>
        </w:rPr>
      </w:pPr>
      <w:bookmarkStart w:id="57" w:name="z283"/>
      <w:bookmarkEnd w:id="56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19. Наличие на праве собственности, лизинга или имущественного найма либо в доверительном управлении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семян.</w:t>
      </w:r>
    </w:p>
    <w:p w:rsidR="004E0D6D" w:rsidRPr="00605357" w:rsidRDefault="00605357">
      <w:pPr>
        <w:spacing w:after="0"/>
        <w:rPr>
          <w:lang w:val="ru-RU"/>
        </w:rPr>
      </w:pPr>
      <w:bookmarkStart w:id="58" w:name="z284"/>
      <w:bookmarkEnd w:id="57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20.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</w:t>
      </w:r>
      <w:proofErr w:type="spellStart"/>
      <w:r w:rsidRPr="00605357">
        <w:rPr>
          <w:color w:val="000000"/>
          <w:sz w:val="20"/>
          <w:lang w:val="ru-RU"/>
        </w:rPr>
        <w:t>прикопочных</w:t>
      </w:r>
      <w:proofErr w:type="spellEnd"/>
      <w:r w:rsidRPr="00605357">
        <w:rPr>
          <w:color w:val="000000"/>
          <w:sz w:val="20"/>
          <w:lang w:val="ru-RU"/>
        </w:rPr>
        <w:t xml:space="preserve"> площадок для плодовых, ягодных культур и винограда, позволяющих размещать партии семян, не допуская их смешения.</w:t>
      </w:r>
    </w:p>
    <w:p w:rsidR="004E0D6D" w:rsidRPr="00605357" w:rsidRDefault="00605357">
      <w:pPr>
        <w:spacing w:after="0"/>
        <w:rPr>
          <w:lang w:val="ru-RU"/>
        </w:rPr>
      </w:pPr>
      <w:bookmarkStart w:id="59" w:name="z285"/>
      <w:bookmarkEnd w:id="58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21. </w:t>
      </w:r>
      <w:proofErr w:type="gramStart"/>
      <w:r w:rsidRPr="00605357">
        <w:rPr>
          <w:color w:val="000000"/>
          <w:sz w:val="20"/>
          <w:lang w:val="ru-RU"/>
        </w:rPr>
        <w:t xml:space="preserve">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</w:t>
      </w:r>
      <w:proofErr w:type="spellStart"/>
      <w:r w:rsidRPr="00605357">
        <w:rPr>
          <w:color w:val="000000"/>
          <w:sz w:val="20"/>
          <w:lang w:val="ru-RU"/>
        </w:rPr>
        <w:t>оприходования</w:t>
      </w:r>
      <w:proofErr w:type="spellEnd"/>
      <w:r w:rsidRPr="00605357">
        <w:rPr>
          <w:color w:val="000000"/>
          <w:sz w:val="20"/>
          <w:lang w:val="ru-RU"/>
        </w:rPr>
        <w:t>, очистки и подработки, реализации оригинальных семян, журнал учета семян (который должен быть пронумерован, прошит и подписан), удостоверения о</w:t>
      </w:r>
      <w:proofErr w:type="gramEnd"/>
      <w:r w:rsidRPr="00605357">
        <w:rPr>
          <w:color w:val="000000"/>
          <w:sz w:val="20"/>
          <w:lang w:val="ru-RU"/>
        </w:rPr>
        <w:t xml:space="preserve"> </w:t>
      </w:r>
      <w:proofErr w:type="spellStart"/>
      <w:proofErr w:type="gramStart"/>
      <w:r w:rsidRPr="00605357">
        <w:rPr>
          <w:color w:val="000000"/>
          <w:sz w:val="20"/>
          <w:lang w:val="ru-RU"/>
        </w:rPr>
        <w:t>кондиционности</w:t>
      </w:r>
      <w:proofErr w:type="spellEnd"/>
      <w:r w:rsidRPr="00605357">
        <w:rPr>
          <w:color w:val="000000"/>
          <w:sz w:val="20"/>
          <w:lang w:val="ru-RU"/>
        </w:rPr>
        <w:t xml:space="preserve"> семян, аттестаты на семена).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bookmarkStart w:id="60" w:name="z286"/>
      <w:bookmarkEnd w:id="5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22. Ведение документации по сорту, отражающей метод выведения сорта, сведения о родительских формах, отличительных характеристиках признаков сорта.</w:t>
      </w:r>
    </w:p>
    <w:p w:rsidR="004E0D6D" w:rsidRPr="00605357" w:rsidRDefault="00605357">
      <w:pPr>
        <w:spacing w:after="0"/>
        <w:rPr>
          <w:lang w:val="ru-RU"/>
        </w:rPr>
      </w:pPr>
      <w:bookmarkStart w:id="61" w:name="z287"/>
      <w:bookmarkEnd w:id="6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23. Обеспечение сохранности материалов учета по семеноводству в течение шести лет.</w:t>
      </w:r>
    </w:p>
    <w:p w:rsidR="004E0D6D" w:rsidRPr="00605357" w:rsidRDefault="00605357">
      <w:pPr>
        <w:spacing w:after="0"/>
        <w:rPr>
          <w:lang w:val="ru-RU"/>
        </w:rPr>
      </w:pPr>
      <w:bookmarkStart w:id="62" w:name="z288"/>
      <w:bookmarkEnd w:id="6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Примечание:</w:t>
      </w:r>
    </w:p>
    <w:p w:rsidR="004E0D6D" w:rsidRPr="00605357" w:rsidRDefault="00605357">
      <w:pPr>
        <w:spacing w:after="0"/>
        <w:rPr>
          <w:lang w:val="ru-RU"/>
        </w:rPr>
      </w:pPr>
      <w:bookmarkStart w:id="63" w:name="z289"/>
      <w:bookmarkEnd w:id="6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* требования не распространяются на производителей саженцев плодово-ягодных культур и винограда.</w:t>
      </w:r>
    </w:p>
    <w:bookmarkEnd w:id="63"/>
    <w:p w:rsidR="004E0D6D" w:rsidRPr="00605357" w:rsidRDefault="00605357">
      <w:pPr>
        <w:spacing w:after="0"/>
        <w:rPr>
          <w:lang w:val="ru-RU"/>
        </w:rPr>
      </w:pPr>
      <w:r w:rsidRPr="00605357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4E0D6D" w:rsidRPr="0060535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Приложение 3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"Аттестация производителей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оригинальных, элитных семян, семян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первой, второй и третьей репродукций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605357">
              <w:rPr>
                <w:color w:val="000000"/>
                <w:sz w:val="20"/>
                <w:lang w:val="ru-RU"/>
              </w:rPr>
              <w:t>реализаторов</w:t>
            </w:r>
            <w:proofErr w:type="spellEnd"/>
            <w:r w:rsidRPr="00605357">
              <w:rPr>
                <w:color w:val="000000"/>
                <w:sz w:val="20"/>
                <w:lang w:val="ru-RU"/>
              </w:rPr>
              <w:t xml:space="preserve"> семян"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605357">
        <w:rPr>
          <w:color w:val="FF0000"/>
          <w:sz w:val="20"/>
          <w:lang w:val="ru-RU"/>
        </w:rPr>
        <w:t xml:space="preserve"> Сноска. Приложение 3 в редакции приказа Заместителя </w:t>
      </w:r>
      <w:proofErr w:type="spellStart"/>
      <w:r w:rsidRPr="00605357">
        <w:rPr>
          <w:color w:val="FF0000"/>
          <w:sz w:val="20"/>
          <w:lang w:val="ru-RU"/>
        </w:rPr>
        <w:t>Премьер-Министра</w:t>
      </w:r>
      <w:proofErr w:type="spellEnd"/>
      <w:r w:rsidRPr="00605357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</w:p>
    <w:p w:rsidR="004E0D6D" w:rsidRPr="00605357" w:rsidRDefault="00605357" w:rsidP="00605357">
      <w:pPr>
        <w:spacing w:after="0"/>
        <w:jc w:val="center"/>
        <w:rPr>
          <w:lang w:val="ru-RU"/>
        </w:rPr>
      </w:pPr>
      <w:r w:rsidRPr="00605357">
        <w:rPr>
          <w:b/>
          <w:color w:val="000000"/>
          <w:lang w:val="ru-RU"/>
        </w:rPr>
        <w:t>Форма сведений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о соответствии требованиям, предъявляемым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к элитно-семеноводческим хозяйствам</w:t>
      </w:r>
    </w:p>
    <w:p w:rsidR="004E0D6D" w:rsidRPr="00605357" w:rsidRDefault="00605357">
      <w:pPr>
        <w:spacing w:after="0"/>
        <w:rPr>
          <w:lang w:val="ru-RU"/>
        </w:rPr>
      </w:pPr>
      <w:bookmarkStart w:id="64" w:name="z29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1. Полное наименование юридического лица или фамилия, имя, отчество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>(при наличии) физического лица 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2. Бизнес идентификационный номер/индивидуальный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>идентификационный номер 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3. Телефон _______________________________________________________________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4. Электронная почта 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5. Идентификационный документ на земельный участок: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6. Акт на землю (номер документа) 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7. Дата выдачи акта на землю 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8. Договор аренды земельного участка: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3"/>
        <w:gridCol w:w="1571"/>
        <w:gridCol w:w="1627"/>
        <w:gridCol w:w="2336"/>
        <w:gridCol w:w="1683"/>
        <w:gridCol w:w="1292"/>
      </w:tblGrid>
      <w:tr w:rsidR="004E0D6D">
        <w:trPr>
          <w:trHeight w:val="30"/>
          <w:tblCellSpacing w:w="0" w:type="auto"/>
        </w:trPr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65" w:name="z291"/>
            <w:bookmarkEnd w:id="64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65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правообладатель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66" w:name="z298"/>
            <w:r>
              <w:rPr>
                <w:color w:val="000000"/>
                <w:sz w:val="20"/>
              </w:rPr>
              <w:t>1</w:t>
            </w:r>
          </w:p>
        </w:tc>
        <w:bookmarkEnd w:id="66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Default="0060535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25"/>
        <w:gridCol w:w="1200"/>
        <w:gridCol w:w="1257"/>
        <w:gridCol w:w="1795"/>
        <w:gridCol w:w="1621"/>
        <w:gridCol w:w="1864"/>
      </w:tblGrid>
      <w:tr w:rsidR="004E0D6D" w:rsidRPr="00605357">
        <w:trPr>
          <w:trHeight w:val="30"/>
          <w:tblCellSpacing w:w="0" w:type="auto"/>
        </w:trPr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67" w:name="z305"/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67"/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</w:t>
            </w:r>
            <w:proofErr w:type="spellEnd"/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Ограничения в использовании и обременения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Делимость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Посторонние земельные участки в границах плана</w:t>
            </w:r>
          </w:p>
        </w:tc>
      </w:tr>
      <w:tr w:rsidR="004E0D6D">
        <w:trPr>
          <w:trHeight w:val="30"/>
          <w:tblCellSpacing w:w="0" w:type="auto"/>
        </w:trPr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68" w:name="z312"/>
            <w:r>
              <w:rPr>
                <w:color w:val="000000"/>
                <w:sz w:val="20"/>
              </w:rPr>
              <w:t>7</w:t>
            </w:r>
          </w:p>
        </w:tc>
        <w:bookmarkEnd w:id="68"/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69" w:name="z31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9. Сведения о наличии специалистов, непосредственно занимающихся производством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8"/>
        <w:gridCol w:w="2469"/>
        <w:gridCol w:w="1852"/>
        <w:gridCol w:w="1678"/>
        <w:gridCol w:w="2205"/>
      </w:tblGrid>
      <w:tr w:rsidR="004E0D6D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70" w:name="z320"/>
            <w:bookmarkEnd w:id="69"/>
            <w:r>
              <w:rPr>
                <w:color w:val="000000"/>
                <w:sz w:val="20"/>
              </w:rPr>
              <w:t>№ п/п</w:t>
            </w:r>
          </w:p>
        </w:tc>
        <w:bookmarkEnd w:id="70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71" w:name="z326"/>
            <w:r>
              <w:rPr>
                <w:color w:val="000000"/>
                <w:sz w:val="20"/>
              </w:rPr>
              <w:t>1</w:t>
            </w:r>
          </w:p>
        </w:tc>
        <w:bookmarkEnd w:id="71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72" w:name="z33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10.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ротации.</w:t>
      </w:r>
    </w:p>
    <w:p w:rsidR="004E0D6D" w:rsidRPr="00605357" w:rsidRDefault="00605357">
      <w:pPr>
        <w:spacing w:after="0"/>
        <w:rPr>
          <w:lang w:val="ru-RU"/>
        </w:rPr>
      </w:pPr>
      <w:bookmarkStart w:id="73" w:name="z333"/>
      <w:bookmarkEnd w:id="7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11. Наличие сортовой агротехники, соответствующей научно-обоснованным рекомендациям по возделыванию сельскохозяйственных культур для конкретной почвенно-климатической зоны.</w:t>
      </w:r>
    </w:p>
    <w:p w:rsidR="004E0D6D" w:rsidRPr="00605357" w:rsidRDefault="00605357">
      <w:pPr>
        <w:spacing w:after="0"/>
        <w:rPr>
          <w:lang w:val="ru-RU"/>
        </w:rPr>
      </w:pPr>
      <w:bookmarkStart w:id="74" w:name="z334"/>
      <w:bookmarkEnd w:id="7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12. Наличие семеноводческих посевов в общей посевной площади – не менее 25 процентов.</w:t>
      </w:r>
    </w:p>
    <w:p w:rsidR="004E0D6D" w:rsidRPr="00605357" w:rsidRDefault="00605357">
      <w:pPr>
        <w:spacing w:after="0"/>
        <w:rPr>
          <w:lang w:val="ru-RU"/>
        </w:rPr>
      </w:pPr>
      <w:bookmarkStart w:id="75" w:name="z335"/>
      <w:bookmarkEnd w:id="7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13. Урожайность за последние три года* – выше </w:t>
      </w:r>
      <w:proofErr w:type="spellStart"/>
      <w:r w:rsidRPr="00605357">
        <w:rPr>
          <w:color w:val="000000"/>
          <w:sz w:val="20"/>
          <w:lang w:val="ru-RU"/>
        </w:rPr>
        <w:t>среднеобластной</w:t>
      </w:r>
      <w:proofErr w:type="spellEnd"/>
      <w:r w:rsidRPr="00605357">
        <w:rPr>
          <w:color w:val="000000"/>
          <w:sz w:val="20"/>
          <w:lang w:val="ru-RU"/>
        </w:rPr>
        <w:t>.</w:t>
      </w:r>
    </w:p>
    <w:p w:rsidR="004E0D6D" w:rsidRPr="00605357" w:rsidRDefault="00605357">
      <w:pPr>
        <w:spacing w:after="0"/>
        <w:rPr>
          <w:lang w:val="ru-RU"/>
        </w:rPr>
      </w:pPr>
      <w:bookmarkStart w:id="76" w:name="z336"/>
      <w:bookmarkEnd w:id="75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14. Наличие опыта работы по семеноводству – не менее четырех лет.</w:t>
      </w:r>
    </w:p>
    <w:p w:rsidR="004E0D6D" w:rsidRPr="00605357" w:rsidRDefault="00605357">
      <w:pPr>
        <w:spacing w:after="0"/>
        <w:rPr>
          <w:lang w:val="ru-RU"/>
        </w:rPr>
      </w:pPr>
      <w:bookmarkStart w:id="77" w:name="z337"/>
      <w:bookmarkEnd w:id="76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15. Обеспечение удельного веса основного вида деятельности в общем объеме производства (элитное семеноводство) – не менее 25 процентов.</w:t>
      </w:r>
    </w:p>
    <w:p w:rsidR="004E0D6D" w:rsidRPr="00605357" w:rsidRDefault="00605357">
      <w:pPr>
        <w:spacing w:after="0"/>
        <w:rPr>
          <w:lang w:val="ru-RU"/>
        </w:rPr>
      </w:pPr>
      <w:bookmarkStart w:id="78" w:name="z338"/>
      <w:bookmarkEnd w:id="77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16. Количество возделываемых культур, по которым ведется семеноводство** - не более 5.</w:t>
      </w:r>
    </w:p>
    <w:p w:rsidR="004E0D6D" w:rsidRPr="00605357" w:rsidRDefault="00605357">
      <w:pPr>
        <w:spacing w:after="0"/>
        <w:rPr>
          <w:lang w:val="ru-RU"/>
        </w:rPr>
      </w:pPr>
      <w:bookmarkStart w:id="79" w:name="z339"/>
      <w:bookmarkEnd w:id="78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17. Количество сортов по каждой культуре, по которым ведется семеноводство в соответствии с предметом аттестации** - не более 5 (за исключением кукурузы), по кукурузе – не более 9.</w:t>
      </w:r>
    </w:p>
    <w:p w:rsidR="004E0D6D" w:rsidRPr="00605357" w:rsidRDefault="00605357">
      <w:pPr>
        <w:spacing w:after="0"/>
        <w:rPr>
          <w:lang w:val="ru-RU"/>
        </w:rPr>
      </w:pPr>
      <w:bookmarkStart w:id="80" w:name="z340"/>
      <w:bookmarkEnd w:id="7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18. Наличие страховых фондов семян от потребности для закладки суперэлиты* – 50 процентов.</w:t>
      </w:r>
    </w:p>
    <w:p w:rsidR="004E0D6D" w:rsidRPr="00605357" w:rsidRDefault="00605357">
      <w:pPr>
        <w:spacing w:after="0"/>
        <w:rPr>
          <w:lang w:val="ru-RU"/>
        </w:rPr>
      </w:pPr>
      <w:bookmarkStart w:id="81" w:name="z341"/>
      <w:bookmarkEnd w:id="8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19. Наличие плана </w:t>
      </w:r>
      <w:proofErr w:type="spellStart"/>
      <w:r w:rsidRPr="00605357">
        <w:rPr>
          <w:color w:val="000000"/>
          <w:sz w:val="20"/>
          <w:lang w:val="ru-RU"/>
        </w:rPr>
        <w:t>сортообновления</w:t>
      </w:r>
      <w:proofErr w:type="spellEnd"/>
      <w:r w:rsidRPr="00605357">
        <w:rPr>
          <w:color w:val="000000"/>
          <w:sz w:val="20"/>
          <w:lang w:val="ru-RU"/>
        </w:rPr>
        <w:t xml:space="preserve"> по культурам и сортам.</w:t>
      </w:r>
    </w:p>
    <w:p w:rsidR="004E0D6D" w:rsidRPr="00605357" w:rsidRDefault="00605357">
      <w:pPr>
        <w:spacing w:after="0"/>
        <w:rPr>
          <w:lang w:val="ru-RU"/>
        </w:rPr>
      </w:pPr>
      <w:bookmarkStart w:id="82" w:name="z342"/>
      <w:bookmarkEnd w:id="8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20. Наличие схем по выращиванию семян сортов, включенных в перечень районированных.</w:t>
      </w:r>
    </w:p>
    <w:p w:rsidR="004E0D6D" w:rsidRPr="00605357" w:rsidRDefault="00605357">
      <w:pPr>
        <w:spacing w:after="0"/>
        <w:rPr>
          <w:lang w:val="ru-RU"/>
        </w:rPr>
      </w:pPr>
      <w:bookmarkStart w:id="83" w:name="z343"/>
      <w:bookmarkEnd w:id="8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21. Организация учета и ведение документации, в которой отражаются все виды работ по выращиванию семенного материала и его качественные показатели.</w:t>
      </w:r>
    </w:p>
    <w:p w:rsidR="004E0D6D" w:rsidRPr="00605357" w:rsidRDefault="00605357">
      <w:pPr>
        <w:spacing w:after="0"/>
        <w:rPr>
          <w:lang w:val="ru-RU"/>
        </w:rPr>
      </w:pPr>
      <w:bookmarkStart w:id="84" w:name="z344"/>
      <w:bookmarkEnd w:id="8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22. Наличие исходного семенного материала (оригинальных семян) районированных и перспективных сортов в ассортименте и объемах, для производства запланированного количества элитных семян.</w:t>
      </w:r>
    </w:p>
    <w:p w:rsidR="004E0D6D" w:rsidRPr="00605357" w:rsidRDefault="00605357">
      <w:pPr>
        <w:spacing w:after="0"/>
        <w:rPr>
          <w:lang w:val="ru-RU"/>
        </w:rPr>
      </w:pPr>
      <w:bookmarkStart w:id="85" w:name="z345"/>
      <w:bookmarkEnd w:id="8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23. Наличие договора с производителем оригинальных семян о поставке оригинальных или </w:t>
      </w:r>
      <w:proofErr w:type="spellStart"/>
      <w:r w:rsidRPr="00605357">
        <w:rPr>
          <w:color w:val="000000"/>
          <w:sz w:val="20"/>
          <w:lang w:val="ru-RU"/>
        </w:rPr>
        <w:t>суперэлитных</w:t>
      </w:r>
      <w:proofErr w:type="spellEnd"/>
      <w:r w:rsidRPr="00605357">
        <w:rPr>
          <w:color w:val="000000"/>
          <w:sz w:val="20"/>
          <w:lang w:val="ru-RU"/>
        </w:rPr>
        <w:t xml:space="preserve"> семян районированных и перспективных сортов в ассортименте и объемах, для производства запланированного количества элитных семян, на срок не менее двух лет со дня подачи заявления на аттестацию: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4"/>
        <w:gridCol w:w="1600"/>
        <w:gridCol w:w="1450"/>
        <w:gridCol w:w="2107"/>
        <w:gridCol w:w="1563"/>
        <w:gridCol w:w="1488"/>
      </w:tblGrid>
      <w:tr w:rsidR="004E0D6D">
        <w:trPr>
          <w:trHeight w:val="30"/>
          <w:tblCellSpacing w:w="0" w:type="auto"/>
        </w:trPr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86" w:name="z346"/>
            <w:bookmarkEnd w:id="85"/>
            <w:r>
              <w:rPr>
                <w:color w:val="000000"/>
                <w:sz w:val="20"/>
              </w:rPr>
              <w:t>№ п/п</w:t>
            </w:r>
          </w:p>
        </w:tc>
        <w:bookmarkEnd w:id="86"/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БИН/ИИН</w:t>
            </w:r>
          </w:p>
        </w:tc>
        <w:tc>
          <w:tcPr>
            <w:tcW w:w="1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87" w:name="z353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87"/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88" w:name="z36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24.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74"/>
        <w:gridCol w:w="1329"/>
        <w:gridCol w:w="1178"/>
        <w:gridCol w:w="3474"/>
        <w:gridCol w:w="1291"/>
        <w:gridCol w:w="1216"/>
      </w:tblGrid>
      <w:tr w:rsidR="004E0D6D">
        <w:trPr>
          <w:trHeight w:val="30"/>
          <w:tblCellSpacing w:w="0" w:type="auto"/>
        </w:trPr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89" w:name="z361"/>
            <w:bookmarkEnd w:id="88"/>
            <w:r>
              <w:rPr>
                <w:color w:val="000000"/>
                <w:sz w:val="20"/>
              </w:rPr>
              <w:t>№ п/п</w:t>
            </w:r>
          </w:p>
        </w:tc>
        <w:bookmarkEnd w:id="89"/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Полное наименование юридического лица/Ф.И.О. физического лица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90" w:name="z368"/>
            <w:r>
              <w:rPr>
                <w:color w:val="000000"/>
                <w:sz w:val="20"/>
              </w:rPr>
              <w:t>1</w:t>
            </w:r>
          </w:p>
        </w:tc>
        <w:bookmarkEnd w:id="90"/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91" w:name="z375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25.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обеспечения комплекса работ по производству планируемого объема элитных семян.</w:t>
      </w:r>
    </w:p>
    <w:p w:rsidR="004E0D6D" w:rsidRPr="00605357" w:rsidRDefault="00605357">
      <w:pPr>
        <w:spacing w:after="0"/>
        <w:rPr>
          <w:lang w:val="ru-RU"/>
        </w:rPr>
      </w:pPr>
      <w:bookmarkStart w:id="92" w:name="z376"/>
      <w:bookmarkEnd w:id="9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26.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</w:t>
      </w:r>
      <w:proofErr w:type="spellStart"/>
      <w:r w:rsidRPr="00605357">
        <w:rPr>
          <w:color w:val="000000"/>
          <w:sz w:val="20"/>
          <w:lang w:val="ru-RU"/>
        </w:rPr>
        <w:t>прикопочных</w:t>
      </w:r>
      <w:proofErr w:type="spellEnd"/>
      <w:r w:rsidRPr="00605357">
        <w:rPr>
          <w:color w:val="000000"/>
          <w:sz w:val="20"/>
          <w:lang w:val="ru-RU"/>
        </w:rPr>
        <w:t xml:space="preserve"> площадок для плодовых, ягодных культур и винограда, позволяющих размещать партии семян, не допуская их смешения.</w:t>
      </w:r>
    </w:p>
    <w:p w:rsidR="004E0D6D" w:rsidRPr="00605357" w:rsidRDefault="00605357">
      <w:pPr>
        <w:spacing w:after="0"/>
        <w:rPr>
          <w:lang w:val="ru-RU"/>
        </w:rPr>
      </w:pPr>
      <w:bookmarkStart w:id="93" w:name="z377"/>
      <w:bookmarkEnd w:id="9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27. </w:t>
      </w:r>
      <w:proofErr w:type="gramStart"/>
      <w:r w:rsidRPr="00605357">
        <w:rPr>
          <w:color w:val="000000"/>
          <w:sz w:val="20"/>
          <w:lang w:val="ru-RU"/>
        </w:rPr>
        <w:t xml:space="preserve">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</w:t>
      </w:r>
      <w:proofErr w:type="spellStart"/>
      <w:r w:rsidRPr="00605357">
        <w:rPr>
          <w:color w:val="000000"/>
          <w:sz w:val="20"/>
          <w:lang w:val="ru-RU"/>
        </w:rPr>
        <w:t>оприходования</w:t>
      </w:r>
      <w:proofErr w:type="spellEnd"/>
      <w:r w:rsidRPr="00605357">
        <w:rPr>
          <w:color w:val="000000"/>
          <w:sz w:val="20"/>
          <w:lang w:val="ru-RU"/>
        </w:rPr>
        <w:t xml:space="preserve">, очистки и подработки, реализации семян, аттестаты на семена, удостоверения о </w:t>
      </w:r>
      <w:proofErr w:type="spellStart"/>
      <w:r w:rsidRPr="00605357">
        <w:rPr>
          <w:color w:val="000000"/>
          <w:sz w:val="20"/>
          <w:lang w:val="ru-RU"/>
        </w:rPr>
        <w:t>кондиционности</w:t>
      </w:r>
      <w:proofErr w:type="spellEnd"/>
      <w:r w:rsidRPr="00605357">
        <w:rPr>
          <w:color w:val="000000"/>
          <w:sz w:val="20"/>
          <w:lang w:val="ru-RU"/>
        </w:rPr>
        <w:t xml:space="preserve">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 органа).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bookmarkStart w:id="94" w:name="z378"/>
      <w:bookmarkEnd w:id="9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28. Организация хранения материалов учета по семеноводству в течение пяти лет.</w:t>
      </w:r>
    </w:p>
    <w:p w:rsidR="004E0D6D" w:rsidRPr="00605357" w:rsidRDefault="00605357">
      <w:pPr>
        <w:spacing w:after="0"/>
        <w:rPr>
          <w:lang w:val="ru-RU"/>
        </w:rPr>
      </w:pPr>
      <w:bookmarkStart w:id="95" w:name="z379"/>
      <w:bookmarkEnd w:id="9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29. Наличие количества специалистов, предусмотренного штатным расписанием, с соответствующим образованием (</w:t>
      </w:r>
      <w:proofErr w:type="spellStart"/>
      <w:r w:rsidRPr="00605357">
        <w:rPr>
          <w:color w:val="000000"/>
          <w:sz w:val="20"/>
          <w:lang w:val="ru-RU"/>
        </w:rPr>
        <w:t>послесреднее</w:t>
      </w:r>
      <w:proofErr w:type="spellEnd"/>
      <w:r w:rsidRPr="00605357">
        <w:rPr>
          <w:color w:val="000000"/>
          <w:sz w:val="20"/>
          <w:lang w:val="ru-RU"/>
        </w:rPr>
        <w:t xml:space="preserve"> или высшее) для квалифицированного выполнения запланированного объема работ, в том числе не менее одного агронома.</w:t>
      </w:r>
    </w:p>
    <w:p w:rsidR="004E0D6D" w:rsidRPr="00605357" w:rsidRDefault="00605357">
      <w:pPr>
        <w:spacing w:after="0"/>
        <w:rPr>
          <w:lang w:val="ru-RU"/>
        </w:rPr>
      </w:pPr>
      <w:bookmarkStart w:id="96" w:name="z380"/>
      <w:bookmarkEnd w:id="95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30. Отсутствие карантинных объектов на территории 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5"/>
        <w:gridCol w:w="1175"/>
        <w:gridCol w:w="1175"/>
        <w:gridCol w:w="5241"/>
        <w:gridCol w:w="1176"/>
      </w:tblGrid>
      <w:tr w:rsidR="004E0D6D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97" w:name="z381"/>
            <w:bookmarkEnd w:id="96"/>
            <w:r>
              <w:rPr>
                <w:color w:val="000000"/>
                <w:sz w:val="20"/>
              </w:rPr>
              <w:t>№ п/п</w:t>
            </w:r>
          </w:p>
        </w:tc>
        <w:bookmarkEnd w:id="97"/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7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Ф.И.О.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98" w:name="z387"/>
            <w:r>
              <w:rPr>
                <w:color w:val="000000"/>
                <w:sz w:val="20"/>
              </w:rPr>
              <w:t>1</w:t>
            </w:r>
          </w:p>
        </w:tc>
        <w:bookmarkEnd w:id="98"/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99" w:name="z39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31. Наличие площади пашни для ведения производства элитных семян (на орошаемых землях – </w:t>
      </w:r>
      <w:proofErr w:type="spellStart"/>
      <w:r w:rsidRPr="00605357">
        <w:rPr>
          <w:color w:val="000000"/>
          <w:sz w:val="20"/>
          <w:lang w:val="ru-RU"/>
        </w:rPr>
        <w:t>водообеспеченной</w:t>
      </w:r>
      <w:proofErr w:type="spellEnd"/>
      <w:r w:rsidRPr="00605357">
        <w:rPr>
          <w:color w:val="000000"/>
          <w:sz w:val="20"/>
          <w:lang w:val="ru-RU"/>
        </w:rPr>
        <w:t xml:space="preserve"> севооборотной пашни).</w:t>
      </w:r>
    </w:p>
    <w:p w:rsidR="004E0D6D" w:rsidRPr="00605357" w:rsidRDefault="00605357">
      <w:pPr>
        <w:spacing w:after="0"/>
        <w:rPr>
          <w:lang w:val="ru-RU"/>
        </w:rPr>
      </w:pPr>
      <w:bookmarkStart w:id="100" w:name="z394"/>
      <w:bookmarkEnd w:id="9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Примечание:</w:t>
      </w:r>
    </w:p>
    <w:p w:rsidR="004E0D6D" w:rsidRPr="00605357" w:rsidRDefault="00605357">
      <w:pPr>
        <w:spacing w:after="0"/>
        <w:rPr>
          <w:lang w:val="ru-RU"/>
        </w:rPr>
      </w:pPr>
      <w:bookmarkStart w:id="101" w:name="z395"/>
      <w:bookmarkEnd w:id="10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* требования не распространяются на производителей саженцев плодово-ягодных культур и винограда;</w:t>
      </w:r>
    </w:p>
    <w:p w:rsidR="004E0D6D" w:rsidRPr="00605357" w:rsidRDefault="00605357">
      <w:pPr>
        <w:spacing w:after="0"/>
        <w:rPr>
          <w:lang w:val="ru-RU"/>
        </w:rPr>
      </w:pPr>
      <w:bookmarkStart w:id="102" w:name="z396"/>
      <w:bookmarkEnd w:id="10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** требования не распространяются на элитно-семеноводческие хозяйства, которые одновременно являются производителями оригинальных семян.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4E0D6D" w:rsidRPr="0060535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Приложение 4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lastRenderedPageBreak/>
              <w:t>к стандарту государственной услуги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"Аттестация производителей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оригинальных, элитных семян, семян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первой, второй и третьей репродукций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605357">
              <w:rPr>
                <w:color w:val="000000"/>
                <w:sz w:val="20"/>
                <w:lang w:val="ru-RU"/>
              </w:rPr>
              <w:t>реализаторов</w:t>
            </w:r>
            <w:proofErr w:type="spellEnd"/>
            <w:r w:rsidRPr="00605357">
              <w:rPr>
                <w:color w:val="000000"/>
                <w:sz w:val="20"/>
                <w:lang w:val="ru-RU"/>
              </w:rPr>
              <w:t xml:space="preserve"> семян"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FF0000"/>
          <w:sz w:val="20"/>
          <w:lang w:val="ru-RU"/>
        </w:rPr>
        <w:lastRenderedPageBreak/>
        <w:t xml:space="preserve"> </w:t>
      </w:r>
      <w:r>
        <w:rPr>
          <w:color w:val="FF0000"/>
          <w:sz w:val="20"/>
        </w:rPr>
        <w:t>     </w:t>
      </w:r>
      <w:r w:rsidRPr="00605357">
        <w:rPr>
          <w:color w:val="FF0000"/>
          <w:sz w:val="20"/>
          <w:lang w:val="ru-RU"/>
        </w:rPr>
        <w:t xml:space="preserve"> Сноска. Приложение 4 в редакции приказа Заместителя </w:t>
      </w:r>
      <w:proofErr w:type="spellStart"/>
      <w:r w:rsidRPr="00605357">
        <w:rPr>
          <w:color w:val="FF0000"/>
          <w:sz w:val="20"/>
          <w:lang w:val="ru-RU"/>
        </w:rPr>
        <w:t>Премьер-Министра</w:t>
      </w:r>
      <w:proofErr w:type="spellEnd"/>
      <w:r w:rsidRPr="00605357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</w:p>
    <w:p w:rsidR="004E0D6D" w:rsidRPr="00605357" w:rsidRDefault="00605357" w:rsidP="00605357">
      <w:pPr>
        <w:spacing w:after="0"/>
        <w:jc w:val="center"/>
        <w:rPr>
          <w:lang w:val="ru-RU"/>
        </w:rPr>
      </w:pPr>
      <w:r w:rsidRPr="00605357">
        <w:rPr>
          <w:b/>
          <w:color w:val="000000"/>
          <w:lang w:val="ru-RU"/>
        </w:rPr>
        <w:t>Форма сведений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о соответствии требованиям, предъявляемым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к семеноводческим хозяйствам</w:t>
      </w:r>
    </w:p>
    <w:p w:rsidR="004E0D6D" w:rsidRPr="00605357" w:rsidRDefault="00605357">
      <w:pPr>
        <w:spacing w:after="0"/>
        <w:rPr>
          <w:lang w:val="ru-RU"/>
        </w:rPr>
      </w:pPr>
      <w:bookmarkStart w:id="103" w:name="z397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1. Полное наименование юридического или фамилия, имя, отчество (при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>наличии) физического лица 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2. Бизнес идентификационный номер/индивидуальный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>идентификационный номер 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3. Телефон _______________________________________________________________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4. Электронная почта ______________________________________________________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5. Идентификационный документ на земельный участок: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6. Акт на землю (номер документа) 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7. Дата выдачи акта на землю _______________________________________________</w:t>
      </w:r>
      <w:r w:rsidRPr="00605357">
        <w:rPr>
          <w:lang w:val="ru-RU"/>
        </w:rPr>
        <w:br/>
      </w: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605357">
        <w:rPr>
          <w:color w:val="000000"/>
          <w:sz w:val="20"/>
          <w:lang w:val="ru-RU"/>
        </w:rPr>
        <w:t>8. Договор аренды земельного участка: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3"/>
        <w:gridCol w:w="1571"/>
        <w:gridCol w:w="1627"/>
        <w:gridCol w:w="2336"/>
        <w:gridCol w:w="1683"/>
        <w:gridCol w:w="1292"/>
      </w:tblGrid>
      <w:tr w:rsidR="004E0D6D">
        <w:trPr>
          <w:trHeight w:val="30"/>
          <w:tblCellSpacing w:w="0" w:type="auto"/>
        </w:trPr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04" w:name="z398"/>
            <w:bookmarkEnd w:id="103"/>
            <w:r>
              <w:rPr>
                <w:color w:val="000000"/>
                <w:sz w:val="20"/>
              </w:rPr>
              <w:t>№ п/п</w:t>
            </w:r>
          </w:p>
        </w:tc>
        <w:bookmarkEnd w:id="104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правообладатель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05" w:name="z405"/>
            <w:r>
              <w:rPr>
                <w:color w:val="000000"/>
                <w:sz w:val="20"/>
              </w:rPr>
              <w:t>1</w:t>
            </w:r>
          </w:p>
        </w:tc>
        <w:bookmarkEnd w:id="105"/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Default="0060535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25"/>
        <w:gridCol w:w="1200"/>
        <w:gridCol w:w="1257"/>
        <w:gridCol w:w="1795"/>
        <w:gridCol w:w="1621"/>
        <w:gridCol w:w="1864"/>
      </w:tblGrid>
      <w:tr w:rsidR="004E0D6D" w:rsidRPr="00605357">
        <w:trPr>
          <w:trHeight w:val="30"/>
          <w:tblCellSpacing w:w="0" w:type="auto"/>
        </w:trPr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06" w:name="z412"/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106"/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</w:t>
            </w:r>
            <w:proofErr w:type="spellEnd"/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Ограничения в использовании и обременения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Делимость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Посторонние земельные участки в границах плана</w:t>
            </w:r>
          </w:p>
        </w:tc>
      </w:tr>
      <w:tr w:rsidR="004E0D6D">
        <w:trPr>
          <w:trHeight w:val="30"/>
          <w:tblCellSpacing w:w="0" w:type="auto"/>
        </w:trPr>
        <w:tc>
          <w:tcPr>
            <w:tcW w:w="2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07" w:name="z419"/>
            <w:r>
              <w:rPr>
                <w:color w:val="000000"/>
                <w:sz w:val="20"/>
              </w:rPr>
              <w:t>7</w:t>
            </w:r>
          </w:p>
        </w:tc>
        <w:bookmarkEnd w:id="107"/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108" w:name="z426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9. Сведения о наличии специалистов, непосредственно занимающихся производством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8"/>
        <w:gridCol w:w="2469"/>
        <w:gridCol w:w="1852"/>
        <w:gridCol w:w="1678"/>
        <w:gridCol w:w="2205"/>
      </w:tblGrid>
      <w:tr w:rsidR="004E0D6D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09" w:name="z427"/>
            <w:bookmarkEnd w:id="108"/>
            <w:r>
              <w:rPr>
                <w:color w:val="000000"/>
                <w:sz w:val="20"/>
              </w:rPr>
              <w:t>№ п/п</w:t>
            </w:r>
          </w:p>
        </w:tc>
        <w:bookmarkEnd w:id="109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10" w:name="z433"/>
            <w:r>
              <w:rPr>
                <w:color w:val="000000"/>
                <w:sz w:val="20"/>
              </w:rPr>
              <w:t>1</w:t>
            </w:r>
          </w:p>
        </w:tc>
        <w:bookmarkEnd w:id="110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111" w:name="z43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10. Наличие опыта работы по семеноводству - не менее двух лет.</w:t>
      </w:r>
    </w:p>
    <w:p w:rsidR="004E0D6D" w:rsidRPr="00605357" w:rsidRDefault="00605357">
      <w:pPr>
        <w:spacing w:after="0"/>
        <w:rPr>
          <w:lang w:val="ru-RU"/>
        </w:rPr>
      </w:pPr>
      <w:bookmarkStart w:id="112" w:name="z440"/>
      <w:bookmarkEnd w:id="11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11. Наличие площади пашни для ведения производства семян первой, второй и третьей репродукций (на орошаемых землях – </w:t>
      </w:r>
      <w:proofErr w:type="spellStart"/>
      <w:r w:rsidRPr="00605357">
        <w:rPr>
          <w:color w:val="000000"/>
          <w:sz w:val="20"/>
          <w:lang w:val="ru-RU"/>
        </w:rPr>
        <w:t>водообеспеченной</w:t>
      </w:r>
      <w:proofErr w:type="spellEnd"/>
      <w:r w:rsidRPr="00605357">
        <w:rPr>
          <w:color w:val="000000"/>
          <w:sz w:val="20"/>
          <w:lang w:val="ru-RU"/>
        </w:rPr>
        <w:t xml:space="preserve"> севооборотной пашни).</w:t>
      </w:r>
    </w:p>
    <w:p w:rsidR="004E0D6D" w:rsidRPr="00605357" w:rsidRDefault="00605357">
      <w:pPr>
        <w:spacing w:after="0"/>
        <w:rPr>
          <w:lang w:val="ru-RU"/>
        </w:rPr>
      </w:pPr>
      <w:bookmarkStart w:id="113" w:name="z441"/>
      <w:bookmarkEnd w:id="11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12. 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репродукций.</w:t>
      </w:r>
    </w:p>
    <w:p w:rsidR="004E0D6D" w:rsidRPr="00605357" w:rsidRDefault="00605357">
      <w:pPr>
        <w:spacing w:after="0"/>
        <w:rPr>
          <w:lang w:val="ru-RU"/>
        </w:rPr>
      </w:pPr>
      <w:bookmarkStart w:id="114" w:name="z442"/>
      <w:bookmarkEnd w:id="11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13. Наличие семеноводческих посевов в общей посевной площади – не менее 20 процентов.</w:t>
      </w:r>
    </w:p>
    <w:p w:rsidR="004E0D6D" w:rsidRPr="00605357" w:rsidRDefault="00605357">
      <w:pPr>
        <w:spacing w:after="0"/>
        <w:rPr>
          <w:lang w:val="ru-RU"/>
        </w:rPr>
      </w:pPr>
      <w:bookmarkStart w:id="115" w:name="z443"/>
      <w:bookmarkEnd w:id="11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14. Количество возделываемых культур, по которым ведется семеноводство* - не более 4.</w:t>
      </w:r>
    </w:p>
    <w:p w:rsidR="004E0D6D" w:rsidRPr="00605357" w:rsidRDefault="00605357">
      <w:pPr>
        <w:spacing w:after="0"/>
        <w:rPr>
          <w:lang w:val="ru-RU"/>
        </w:rPr>
      </w:pPr>
      <w:bookmarkStart w:id="116" w:name="z444"/>
      <w:bookmarkEnd w:id="115"/>
      <w:r>
        <w:rPr>
          <w:color w:val="000000"/>
          <w:sz w:val="20"/>
        </w:rPr>
        <w:lastRenderedPageBreak/>
        <w:t>     </w:t>
      </w:r>
      <w:r w:rsidRPr="00605357">
        <w:rPr>
          <w:color w:val="000000"/>
          <w:sz w:val="20"/>
          <w:lang w:val="ru-RU"/>
        </w:rPr>
        <w:t xml:space="preserve"> 15. Количество сортов по каждой культуре, по которым ведется семеноводство в соответствии с предметом аттестации* - не более 5 (за исключением кукурузы), по кукурузе – не более 9.</w:t>
      </w:r>
    </w:p>
    <w:p w:rsidR="004E0D6D" w:rsidRPr="00605357" w:rsidRDefault="00605357">
      <w:pPr>
        <w:spacing w:after="0"/>
        <w:rPr>
          <w:lang w:val="ru-RU"/>
        </w:rPr>
      </w:pPr>
      <w:bookmarkStart w:id="117" w:name="z445"/>
      <w:bookmarkEnd w:id="116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16. 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со дня подачи заявления на аттестацию: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54"/>
        <w:gridCol w:w="1600"/>
        <w:gridCol w:w="1450"/>
        <w:gridCol w:w="2107"/>
        <w:gridCol w:w="1563"/>
        <w:gridCol w:w="1488"/>
      </w:tblGrid>
      <w:tr w:rsidR="004E0D6D">
        <w:trPr>
          <w:trHeight w:val="30"/>
          <w:tblCellSpacing w:w="0" w:type="auto"/>
        </w:trPr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18" w:name="z446"/>
            <w:bookmarkEnd w:id="117"/>
            <w:r>
              <w:rPr>
                <w:color w:val="000000"/>
                <w:sz w:val="20"/>
              </w:rPr>
              <w:t>№ п/п</w:t>
            </w:r>
          </w:p>
        </w:tc>
        <w:bookmarkEnd w:id="118"/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19" w:name="z453"/>
            <w:r>
              <w:rPr>
                <w:color w:val="000000"/>
                <w:sz w:val="20"/>
              </w:rPr>
              <w:t>1</w:t>
            </w:r>
          </w:p>
        </w:tc>
        <w:bookmarkEnd w:id="119"/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120" w:name="z46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17.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38"/>
        <w:gridCol w:w="1294"/>
        <w:gridCol w:w="1143"/>
        <w:gridCol w:w="3648"/>
        <w:gridCol w:w="1257"/>
        <w:gridCol w:w="1182"/>
      </w:tblGrid>
      <w:tr w:rsidR="004E0D6D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21" w:name="z461"/>
            <w:bookmarkEnd w:id="120"/>
            <w:r>
              <w:rPr>
                <w:color w:val="000000"/>
                <w:sz w:val="20"/>
              </w:rPr>
              <w:t>№ п/п</w:t>
            </w:r>
          </w:p>
        </w:tc>
        <w:bookmarkEnd w:id="121"/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4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Полное наименование юридического лица/ Ф.И.О. физического лица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22" w:name="z468"/>
            <w:r>
              <w:rPr>
                <w:color w:val="000000"/>
                <w:sz w:val="20"/>
              </w:rPr>
              <w:t>1</w:t>
            </w:r>
          </w:p>
        </w:tc>
        <w:bookmarkEnd w:id="122"/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123" w:name="z475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18. </w:t>
      </w:r>
      <w:proofErr w:type="gramStart"/>
      <w:r w:rsidRPr="00605357">
        <w:rPr>
          <w:color w:val="000000"/>
          <w:sz w:val="20"/>
          <w:lang w:val="ru-RU"/>
        </w:rPr>
        <w:t xml:space="preserve">Соблюдение рекомендованной для конкретной агроэкологической зоны </w:t>
      </w:r>
      <w:proofErr w:type="spellStart"/>
      <w:r w:rsidRPr="00605357">
        <w:rPr>
          <w:color w:val="000000"/>
          <w:sz w:val="20"/>
          <w:lang w:val="ru-RU"/>
        </w:rPr>
        <w:t>агротехнологии</w:t>
      </w:r>
      <w:proofErr w:type="spellEnd"/>
      <w:r w:rsidRPr="00605357">
        <w:rPr>
          <w:color w:val="000000"/>
          <w:sz w:val="20"/>
          <w:lang w:val="ru-RU"/>
        </w:rPr>
        <w:t xml:space="preserve"> возделывания сельскохозяйственных растений.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bookmarkStart w:id="124" w:name="z476"/>
      <w:bookmarkEnd w:id="12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19. Отсутствие карантинных объектов на территории элитно-семеноводческого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элитно-семеноводческого хозяйства также и в период не менее трех лет до момента аттестации: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5"/>
        <w:gridCol w:w="1175"/>
        <w:gridCol w:w="1175"/>
        <w:gridCol w:w="5241"/>
        <w:gridCol w:w="1176"/>
      </w:tblGrid>
      <w:tr w:rsidR="004E0D6D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25" w:name="z477"/>
            <w:bookmarkEnd w:id="124"/>
            <w:r>
              <w:rPr>
                <w:color w:val="000000"/>
                <w:sz w:val="20"/>
              </w:rPr>
              <w:t>№ п/п</w:t>
            </w:r>
          </w:p>
        </w:tc>
        <w:bookmarkEnd w:id="125"/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7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Ф.И.О. государственного инспектора по карантину растений территориальной инспекции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bookmarkStart w:id="126" w:name="z483"/>
            <w:r>
              <w:rPr>
                <w:color w:val="000000"/>
                <w:sz w:val="20"/>
              </w:rPr>
              <w:t>1</w:t>
            </w:r>
          </w:p>
        </w:tc>
        <w:bookmarkEnd w:id="126"/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bookmarkStart w:id="127" w:name="z48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20. Наличие не менее одного агронома с соответствующим образованием (</w:t>
      </w:r>
      <w:proofErr w:type="spellStart"/>
      <w:r w:rsidRPr="00605357">
        <w:rPr>
          <w:color w:val="000000"/>
          <w:sz w:val="20"/>
          <w:lang w:val="ru-RU"/>
        </w:rPr>
        <w:t>послесреднее</w:t>
      </w:r>
      <w:proofErr w:type="spellEnd"/>
      <w:r w:rsidRPr="00605357">
        <w:rPr>
          <w:color w:val="000000"/>
          <w:sz w:val="20"/>
          <w:lang w:val="ru-RU"/>
        </w:rPr>
        <w:t xml:space="preserve"> или высшее).</w:t>
      </w:r>
    </w:p>
    <w:p w:rsidR="004E0D6D" w:rsidRPr="00605357" w:rsidRDefault="00605357">
      <w:pPr>
        <w:spacing w:after="0"/>
        <w:rPr>
          <w:lang w:val="ru-RU"/>
        </w:rPr>
      </w:pPr>
      <w:bookmarkStart w:id="128" w:name="z490"/>
      <w:bookmarkEnd w:id="127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21. Наличие плана </w:t>
      </w:r>
      <w:proofErr w:type="spellStart"/>
      <w:r w:rsidRPr="00605357">
        <w:rPr>
          <w:color w:val="000000"/>
          <w:sz w:val="20"/>
          <w:lang w:val="ru-RU"/>
        </w:rPr>
        <w:t>сортообновления</w:t>
      </w:r>
      <w:proofErr w:type="spellEnd"/>
      <w:r w:rsidRPr="00605357">
        <w:rPr>
          <w:color w:val="000000"/>
          <w:sz w:val="20"/>
          <w:lang w:val="ru-RU"/>
        </w:rPr>
        <w:t xml:space="preserve"> по культурам и сортам.</w:t>
      </w:r>
    </w:p>
    <w:p w:rsidR="004E0D6D" w:rsidRPr="00605357" w:rsidRDefault="00605357">
      <w:pPr>
        <w:spacing w:after="0"/>
        <w:rPr>
          <w:lang w:val="ru-RU"/>
        </w:rPr>
      </w:pPr>
      <w:bookmarkStart w:id="129" w:name="z491"/>
      <w:bookmarkEnd w:id="128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22. Наличие схем по выращиванию сортовых семян первой, второй и третьей репродукций.</w:t>
      </w:r>
    </w:p>
    <w:p w:rsidR="004E0D6D" w:rsidRPr="00605357" w:rsidRDefault="00605357">
      <w:pPr>
        <w:spacing w:after="0"/>
        <w:rPr>
          <w:lang w:val="ru-RU"/>
        </w:rPr>
      </w:pPr>
      <w:bookmarkStart w:id="130" w:name="z492"/>
      <w:bookmarkEnd w:id="129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23. Наличие исходного семенного материала в ассортименте и объемах, для производства планируемого количества семян первой, второй и третьей репродукций.</w:t>
      </w:r>
    </w:p>
    <w:p w:rsidR="004E0D6D" w:rsidRPr="00605357" w:rsidRDefault="00605357">
      <w:pPr>
        <w:spacing w:after="0"/>
        <w:rPr>
          <w:lang w:val="ru-RU"/>
        </w:rPr>
      </w:pPr>
      <w:bookmarkStart w:id="131" w:name="z493"/>
      <w:bookmarkEnd w:id="130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24. Наличие на праве собственности, лизинга или имущественного найма либо в доверительном управлении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репродукций.</w:t>
      </w:r>
    </w:p>
    <w:p w:rsidR="004E0D6D" w:rsidRPr="00605357" w:rsidRDefault="00605357">
      <w:pPr>
        <w:spacing w:after="0"/>
        <w:rPr>
          <w:lang w:val="ru-RU"/>
        </w:rPr>
      </w:pPr>
      <w:bookmarkStart w:id="132" w:name="z494"/>
      <w:bookmarkEnd w:id="131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25. Наличие на праве собственности, лизинга или имущественного найма либо в доверительном управлении специализированных токов, емкостей (складских помещений и (или) хранилищ силосного типа и (или) бункеров) для хранения семян, специальной тары, крытых асфальтированных площадок, </w:t>
      </w:r>
      <w:proofErr w:type="spellStart"/>
      <w:r w:rsidRPr="00605357">
        <w:rPr>
          <w:color w:val="000000"/>
          <w:sz w:val="20"/>
          <w:lang w:val="ru-RU"/>
        </w:rPr>
        <w:t>прикопочных</w:t>
      </w:r>
      <w:proofErr w:type="spellEnd"/>
      <w:r w:rsidRPr="00605357">
        <w:rPr>
          <w:color w:val="000000"/>
          <w:sz w:val="20"/>
          <w:lang w:val="ru-RU"/>
        </w:rPr>
        <w:t xml:space="preserve"> площадок для плодовых, ягодных культур и винограда, позволяющих размещать партии семян, не допуская их смешения.</w:t>
      </w:r>
    </w:p>
    <w:p w:rsidR="004E0D6D" w:rsidRPr="00605357" w:rsidRDefault="00605357">
      <w:pPr>
        <w:spacing w:after="0"/>
        <w:rPr>
          <w:lang w:val="ru-RU"/>
        </w:rPr>
      </w:pPr>
      <w:bookmarkStart w:id="133" w:name="z495"/>
      <w:bookmarkEnd w:id="132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26. </w:t>
      </w:r>
      <w:proofErr w:type="gramStart"/>
      <w:r w:rsidRPr="00605357">
        <w:rPr>
          <w:color w:val="000000"/>
          <w:sz w:val="20"/>
          <w:lang w:val="ru-RU"/>
        </w:rPr>
        <w:t xml:space="preserve">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</w:t>
      </w:r>
      <w:proofErr w:type="spellStart"/>
      <w:r w:rsidRPr="00605357">
        <w:rPr>
          <w:color w:val="000000"/>
          <w:sz w:val="20"/>
          <w:lang w:val="ru-RU"/>
        </w:rPr>
        <w:t>оприходования</w:t>
      </w:r>
      <w:proofErr w:type="spellEnd"/>
      <w:r w:rsidRPr="00605357">
        <w:rPr>
          <w:color w:val="000000"/>
          <w:sz w:val="20"/>
          <w:lang w:val="ru-RU"/>
        </w:rPr>
        <w:t xml:space="preserve">, очистки и подработки, реализации семян, аттестаты на семена, свидетельства на семена, </w:t>
      </w:r>
      <w:r w:rsidRPr="00605357">
        <w:rPr>
          <w:color w:val="000000"/>
          <w:sz w:val="20"/>
          <w:lang w:val="ru-RU"/>
        </w:rPr>
        <w:lastRenderedPageBreak/>
        <w:t xml:space="preserve">удостоверения о </w:t>
      </w:r>
      <w:proofErr w:type="spellStart"/>
      <w:r w:rsidRPr="00605357">
        <w:rPr>
          <w:color w:val="000000"/>
          <w:sz w:val="20"/>
          <w:lang w:val="ru-RU"/>
        </w:rPr>
        <w:t>кондиционности</w:t>
      </w:r>
      <w:proofErr w:type="spellEnd"/>
      <w:r w:rsidRPr="00605357">
        <w:rPr>
          <w:color w:val="000000"/>
          <w:sz w:val="20"/>
          <w:lang w:val="ru-RU"/>
        </w:rPr>
        <w:t xml:space="preserve"> семян, журнала учета семян (который должен быть пронумерован, прошит и подписан государственным инспектором по семеноводству соответствующего местного исполнительного</w:t>
      </w:r>
      <w:proofErr w:type="gramEnd"/>
      <w:r w:rsidRPr="00605357">
        <w:rPr>
          <w:color w:val="000000"/>
          <w:sz w:val="20"/>
          <w:lang w:val="ru-RU"/>
        </w:rPr>
        <w:t xml:space="preserve"> органа).</w:t>
      </w:r>
    </w:p>
    <w:p w:rsidR="004E0D6D" w:rsidRPr="00605357" w:rsidRDefault="00605357">
      <w:pPr>
        <w:spacing w:after="0"/>
        <w:rPr>
          <w:lang w:val="ru-RU"/>
        </w:rPr>
      </w:pPr>
      <w:bookmarkStart w:id="134" w:name="z496"/>
      <w:bookmarkEnd w:id="133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27. Обеспечение сохранности материалов учета по семеноводству в течение трех лет.</w:t>
      </w:r>
    </w:p>
    <w:p w:rsidR="004E0D6D" w:rsidRPr="00605357" w:rsidRDefault="00605357">
      <w:pPr>
        <w:spacing w:after="0"/>
        <w:rPr>
          <w:lang w:val="ru-RU"/>
        </w:rPr>
      </w:pPr>
      <w:bookmarkStart w:id="135" w:name="z497"/>
      <w:bookmarkEnd w:id="134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Примечание:</w:t>
      </w:r>
    </w:p>
    <w:p w:rsidR="004E0D6D" w:rsidRPr="00605357" w:rsidRDefault="00605357">
      <w:pPr>
        <w:spacing w:after="0"/>
        <w:rPr>
          <w:lang w:val="ru-RU"/>
        </w:rPr>
      </w:pPr>
      <w:bookmarkStart w:id="136" w:name="z498"/>
      <w:bookmarkEnd w:id="135"/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* требования не распространяются на производителей саженцев плодово-ягодных культур и винограда.</w:t>
      </w:r>
    </w:p>
    <w:bookmarkEnd w:id="136"/>
    <w:p w:rsidR="004E0D6D" w:rsidRPr="00605357" w:rsidRDefault="00605357">
      <w:pPr>
        <w:spacing w:after="0"/>
        <w:rPr>
          <w:lang w:val="ru-RU"/>
        </w:rPr>
      </w:pPr>
      <w:r w:rsidRPr="00605357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4E0D6D" w:rsidRPr="0060535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Приложение 5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"Аттестация производителей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оригинальных, элитных семян, семян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первой, второй и третьей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 xml:space="preserve">репродукций и </w:t>
            </w:r>
            <w:proofErr w:type="spellStart"/>
            <w:r w:rsidRPr="00605357">
              <w:rPr>
                <w:color w:val="000000"/>
                <w:sz w:val="20"/>
                <w:lang w:val="ru-RU"/>
              </w:rPr>
              <w:t>реализаторов</w:t>
            </w:r>
            <w:proofErr w:type="spellEnd"/>
            <w:r w:rsidRPr="00605357">
              <w:rPr>
                <w:color w:val="000000"/>
                <w:sz w:val="20"/>
                <w:lang w:val="ru-RU"/>
              </w:rPr>
              <w:t xml:space="preserve"> семян"</w:t>
            </w:r>
          </w:p>
        </w:tc>
      </w:tr>
    </w:tbl>
    <w:p w:rsidR="004E0D6D" w:rsidRPr="00605357" w:rsidRDefault="00605357" w:rsidP="00605357">
      <w:pPr>
        <w:spacing w:after="0"/>
        <w:jc w:val="center"/>
        <w:rPr>
          <w:lang w:val="ru-RU"/>
        </w:rPr>
      </w:pPr>
      <w:r w:rsidRPr="00605357">
        <w:rPr>
          <w:b/>
          <w:color w:val="000000"/>
          <w:lang w:val="ru-RU"/>
        </w:rPr>
        <w:t>Форма сведений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о соответствии требованиям, предъявляемым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 xml:space="preserve">к </w:t>
      </w:r>
      <w:proofErr w:type="spellStart"/>
      <w:r w:rsidRPr="00605357">
        <w:rPr>
          <w:b/>
          <w:color w:val="000000"/>
          <w:lang w:val="ru-RU"/>
        </w:rPr>
        <w:t>реализаторам</w:t>
      </w:r>
      <w:proofErr w:type="spellEnd"/>
      <w:r w:rsidRPr="00605357">
        <w:rPr>
          <w:b/>
          <w:color w:val="000000"/>
          <w:lang w:val="ru-RU"/>
        </w:rPr>
        <w:t xml:space="preserve"> семян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1. Полное наименование юридического лица или фамилия, имя, отчество (при наличии)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физического лица 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2. Бизнес идентификационный номер/индивидуальный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идентификационный номер 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3. Телефон 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4. Электронная почта 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5. Наличие количества специалистов, предусмотренного штатным расписанием, с соответствующим образованием (</w:t>
      </w:r>
      <w:proofErr w:type="spellStart"/>
      <w:r w:rsidRPr="00605357">
        <w:rPr>
          <w:color w:val="000000"/>
          <w:sz w:val="20"/>
          <w:lang w:val="ru-RU"/>
        </w:rPr>
        <w:t>послесреднее</w:t>
      </w:r>
      <w:proofErr w:type="spellEnd"/>
      <w:r w:rsidRPr="00605357">
        <w:rPr>
          <w:color w:val="000000"/>
          <w:sz w:val="20"/>
          <w:lang w:val="ru-RU"/>
        </w:rPr>
        <w:t xml:space="preserve"> или высшее) для квалифицированного выполнения запланированного объема работ, в том числе не менее одного агронома: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62"/>
        <w:gridCol w:w="2505"/>
        <w:gridCol w:w="1867"/>
        <w:gridCol w:w="1698"/>
        <w:gridCol w:w="2230"/>
      </w:tblGrid>
      <w:tr w:rsidR="004E0D6D">
        <w:trPr>
          <w:trHeight w:val="30"/>
          <w:tblCellSpacing w:w="0" w:type="auto"/>
        </w:trPr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специалиста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605357">
        <w:rPr>
          <w:color w:val="FF0000"/>
          <w:sz w:val="20"/>
          <w:lang w:val="ru-RU"/>
        </w:rPr>
        <w:t xml:space="preserve"> Сноска. Пункт 5 в редакции приказа Заместителя </w:t>
      </w:r>
      <w:proofErr w:type="spellStart"/>
      <w:r w:rsidRPr="00605357">
        <w:rPr>
          <w:color w:val="FF0000"/>
          <w:sz w:val="20"/>
          <w:lang w:val="ru-RU"/>
        </w:rPr>
        <w:t>Премьер-Министра</w:t>
      </w:r>
      <w:proofErr w:type="spellEnd"/>
      <w:r w:rsidRPr="00605357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  <w:r w:rsidRPr="00605357">
        <w:rPr>
          <w:lang w:val="ru-RU"/>
        </w:rPr>
        <w:br/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6.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60"/>
        <w:gridCol w:w="1617"/>
        <w:gridCol w:w="1470"/>
        <w:gridCol w:w="2127"/>
        <w:gridCol w:w="1580"/>
        <w:gridCol w:w="1508"/>
      </w:tblGrid>
      <w:tr w:rsidR="004E0D6D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семян</w:t>
            </w:r>
            <w:proofErr w:type="spellEnd"/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7. Наличие на праве собственности, лизинга или имущественного найма либо в доверительном управлении емкостей (складских помещений и (или) хранилищ силосного типа и (или) бункеров) для хранения семян, специальной тары, крытых асфальтированных площадок, </w:t>
      </w:r>
      <w:proofErr w:type="spellStart"/>
      <w:r w:rsidRPr="00605357">
        <w:rPr>
          <w:color w:val="000000"/>
          <w:sz w:val="20"/>
          <w:lang w:val="ru-RU"/>
        </w:rPr>
        <w:t>прикопочных</w:t>
      </w:r>
      <w:proofErr w:type="spellEnd"/>
      <w:r w:rsidRPr="00605357">
        <w:rPr>
          <w:color w:val="000000"/>
          <w:sz w:val="20"/>
          <w:lang w:val="ru-RU"/>
        </w:rPr>
        <w:t xml:space="preserve"> площадок для плодовых, ягодных культур и винограда, позволяющих размещать партии семян, не допуская их смешения.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8. Наличие на праве собственности, лизинга или имущественного найма либо в доверительном управлении специализированной техники для обеспечения всего комплекса работ по подработке, хранению и реализации семян сельскохозяйственных растений.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9.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 и прошит.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605357">
        <w:rPr>
          <w:color w:val="000000"/>
          <w:sz w:val="20"/>
          <w:lang w:val="ru-RU"/>
        </w:rPr>
        <w:t xml:space="preserve"> 10. Обеспечение сохранности материалов по хранению и реализации семян в течение не менее трех лет.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11.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</w:t>
      </w:r>
      <w:proofErr w:type="spellStart"/>
      <w:r w:rsidRPr="00605357">
        <w:rPr>
          <w:color w:val="000000"/>
          <w:sz w:val="20"/>
          <w:lang w:val="ru-RU"/>
        </w:rPr>
        <w:t>патентообладатель</w:t>
      </w:r>
      <w:proofErr w:type="spellEnd"/>
      <w:r w:rsidRPr="00605357">
        <w:rPr>
          <w:color w:val="000000"/>
          <w:sz w:val="20"/>
          <w:lang w:val="ru-RU"/>
        </w:rPr>
        <w:t xml:space="preserve"> (лицензиар) представляет </w:t>
      </w:r>
      <w:proofErr w:type="spellStart"/>
      <w:r w:rsidRPr="00605357">
        <w:rPr>
          <w:color w:val="000000"/>
          <w:sz w:val="20"/>
          <w:lang w:val="ru-RU"/>
        </w:rPr>
        <w:t>реализатору</w:t>
      </w:r>
      <w:proofErr w:type="spellEnd"/>
      <w:r w:rsidRPr="00605357">
        <w:rPr>
          <w:color w:val="000000"/>
          <w:sz w:val="20"/>
          <w:lang w:val="ru-RU"/>
        </w:rPr>
        <w:t xml:space="preserve"> (лицензиату) право временно использовать селекционное достижение в соответствии с Законом Республики Казахстан от 13 июля 1999 года "Об охране селекционных достижений":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78"/>
        <w:gridCol w:w="3420"/>
        <w:gridCol w:w="3164"/>
      </w:tblGrid>
      <w:tr w:rsidR="004E0D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</w:tr>
      <w:tr w:rsidR="004E0D6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12. Отсутствие карантинных объектов,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0"/>
        <w:gridCol w:w="1219"/>
        <w:gridCol w:w="1219"/>
        <w:gridCol w:w="2909"/>
        <w:gridCol w:w="2199"/>
        <w:gridCol w:w="1220"/>
        <w:gridCol w:w="66"/>
      </w:tblGrid>
      <w:tr w:rsidR="004E0D6D">
        <w:trPr>
          <w:gridAfter w:val="1"/>
          <w:wAfter w:w="106" w:type="dxa"/>
          <w:trHeight w:val="30"/>
          <w:tblCellSpacing w:w="0" w:type="auto"/>
        </w:trPr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72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20"/>
              <w:ind w:left="20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Ф.И.О.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Вывод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4E0D6D">
        <w:trPr>
          <w:gridAfter w:val="1"/>
          <w:wAfter w:w="106" w:type="dxa"/>
          <w:trHeight w:val="30"/>
          <w:tblCellSpacing w:w="0" w:type="auto"/>
        </w:trPr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E0D6D" w:rsidRPr="00605357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Default="006053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0D6D" w:rsidRPr="00605357" w:rsidRDefault="00605357">
            <w:pPr>
              <w:spacing w:after="0"/>
              <w:jc w:val="center"/>
              <w:rPr>
                <w:lang w:val="ru-RU"/>
              </w:rPr>
            </w:pPr>
            <w:r w:rsidRPr="00605357">
              <w:rPr>
                <w:color w:val="000000"/>
                <w:sz w:val="20"/>
                <w:lang w:val="ru-RU"/>
              </w:rPr>
              <w:t>Приложение 6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"Аттестация производителей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оригинальных, элитных семян, семян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>первой, второй и третьей</w:t>
            </w:r>
            <w:r w:rsidRPr="00605357">
              <w:rPr>
                <w:lang w:val="ru-RU"/>
              </w:rPr>
              <w:br/>
            </w:r>
            <w:r w:rsidRPr="00605357">
              <w:rPr>
                <w:color w:val="000000"/>
                <w:sz w:val="20"/>
                <w:lang w:val="ru-RU"/>
              </w:rPr>
              <w:t xml:space="preserve">репродукций и </w:t>
            </w:r>
            <w:proofErr w:type="spellStart"/>
            <w:r w:rsidRPr="00605357">
              <w:rPr>
                <w:color w:val="000000"/>
                <w:sz w:val="20"/>
                <w:lang w:val="ru-RU"/>
              </w:rPr>
              <w:t>реализаторов</w:t>
            </w:r>
            <w:proofErr w:type="spellEnd"/>
            <w:r w:rsidRPr="00605357">
              <w:rPr>
                <w:color w:val="000000"/>
                <w:sz w:val="20"/>
                <w:lang w:val="ru-RU"/>
              </w:rPr>
              <w:t xml:space="preserve"> семян"</w:t>
            </w:r>
          </w:p>
        </w:tc>
      </w:tr>
    </w:tbl>
    <w:p w:rsidR="004E0D6D" w:rsidRPr="00605357" w:rsidRDefault="00605357" w:rsidP="00605357">
      <w:pPr>
        <w:spacing w:after="0"/>
        <w:jc w:val="center"/>
        <w:rPr>
          <w:lang w:val="ru-RU"/>
        </w:rPr>
      </w:pPr>
      <w:r w:rsidRPr="00605357">
        <w:rPr>
          <w:b/>
          <w:color w:val="000000"/>
          <w:lang w:val="ru-RU"/>
        </w:rPr>
        <w:t>Расписка</w:t>
      </w:r>
      <w:r>
        <w:rPr>
          <w:b/>
          <w:color w:val="000000"/>
          <w:lang w:val="ru-RU"/>
        </w:rPr>
        <w:t xml:space="preserve"> </w:t>
      </w:r>
      <w:r w:rsidRPr="00605357">
        <w:rPr>
          <w:b/>
          <w:color w:val="000000"/>
          <w:lang w:val="ru-RU"/>
        </w:rPr>
        <w:t>об отказе в приеме документов</w:t>
      </w:r>
    </w:p>
    <w:p w:rsidR="004E0D6D" w:rsidRPr="00605357" w:rsidRDefault="00605357">
      <w:pPr>
        <w:spacing w:after="0"/>
        <w:rPr>
          <w:lang w:val="ru-RU"/>
        </w:rPr>
      </w:pPr>
      <w:r w:rsidRPr="0060535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 xml:space="preserve">Руководствуясь пунктом 2 статьи 20 Закона Республики Казахстан от 15 апреля 2013 года "О государственных услугах", отдел № _____ некоммерческого акционерного общества "Государственная корпорация "Правительство для граждан" (далее Государственная корпорация), отказывает в приеме документов на оказание государственной услуги "Аттестация производителей оригинальных, элитных семян, семян первой, второй и третьей репродукций и </w:t>
      </w:r>
      <w:proofErr w:type="spellStart"/>
      <w:r w:rsidRPr="00605357">
        <w:rPr>
          <w:color w:val="000000"/>
          <w:sz w:val="20"/>
          <w:lang w:val="ru-RU"/>
        </w:rPr>
        <w:t>реализаторов</w:t>
      </w:r>
      <w:proofErr w:type="spellEnd"/>
      <w:r w:rsidRPr="00605357">
        <w:rPr>
          <w:color w:val="000000"/>
          <w:sz w:val="20"/>
          <w:lang w:val="ru-RU"/>
        </w:rPr>
        <w:t xml:space="preserve"> семян" ввиду представления Вами неполного пакета документов, согласно перечню, предусмотренному стандартом</w:t>
      </w:r>
      <w:proofErr w:type="gramEnd"/>
      <w:r w:rsidRPr="00605357">
        <w:rPr>
          <w:color w:val="000000"/>
          <w:sz w:val="20"/>
          <w:lang w:val="ru-RU"/>
        </w:rPr>
        <w:t xml:space="preserve"> государственной услуги, а именно: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1) ________________________________________;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2) ________________________________________;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3) ________________________________________.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_________________________________________________ 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ФИО (работника Государственной корпорации)       (подпись)</w:t>
      </w:r>
    </w:p>
    <w:p w:rsidR="004E0D6D" w:rsidRDefault="00605357">
      <w:pPr>
        <w:spacing w:after="0"/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Исполнитель</w:t>
      </w:r>
      <w:proofErr w:type="spellEnd"/>
      <w:r>
        <w:rPr>
          <w:color w:val="000000"/>
          <w:sz w:val="20"/>
        </w:rPr>
        <w:t>. Ф.И.О. 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605357">
        <w:rPr>
          <w:color w:val="000000"/>
          <w:sz w:val="20"/>
          <w:lang w:val="ru-RU"/>
        </w:rPr>
        <w:t>Телефон _______________________________________________________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Получил: _________________________________ ____________________</w:t>
      </w:r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</w:t>
      </w:r>
      <w:proofErr w:type="gramStart"/>
      <w:r w:rsidRPr="00605357">
        <w:rPr>
          <w:color w:val="000000"/>
          <w:sz w:val="20"/>
          <w:lang w:val="ru-RU"/>
        </w:rPr>
        <w:t>(фамилия, имя, отчество (при наличии   (подпись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       </w:t>
      </w:r>
      <w:proofErr w:type="spellStart"/>
      <w:proofErr w:type="gramStart"/>
      <w:r w:rsidRPr="00605357">
        <w:rPr>
          <w:color w:val="000000"/>
          <w:sz w:val="20"/>
          <w:lang w:val="ru-RU"/>
        </w:rPr>
        <w:t>услугополучателя</w:t>
      </w:r>
      <w:proofErr w:type="spellEnd"/>
      <w:r w:rsidRPr="00605357">
        <w:rPr>
          <w:color w:val="000000"/>
          <w:sz w:val="20"/>
          <w:lang w:val="ru-RU"/>
        </w:rPr>
        <w:t>) в документе, удостоверяющем личность)),</w:t>
      </w:r>
      <w:proofErr w:type="gramEnd"/>
    </w:p>
    <w:p w:rsidR="004E0D6D" w:rsidRPr="00605357" w:rsidRDefault="0060535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05357">
        <w:rPr>
          <w:color w:val="000000"/>
          <w:sz w:val="20"/>
          <w:lang w:val="ru-RU"/>
        </w:rPr>
        <w:t xml:space="preserve"> "___" _________ 20__ год</w:t>
      </w:r>
    </w:p>
    <w:sectPr w:rsidR="004E0D6D" w:rsidRPr="00605357" w:rsidSect="004E0D6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0D6D"/>
    <w:rsid w:val="001463A6"/>
    <w:rsid w:val="004E0D6D"/>
    <w:rsid w:val="00605357"/>
    <w:rsid w:val="00E0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E0D6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E0D6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E0D6D"/>
    <w:pPr>
      <w:jc w:val="center"/>
    </w:pPr>
    <w:rPr>
      <w:sz w:val="18"/>
      <w:szCs w:val="18"/>
    </w:rPr>
  </w:style>
  <w:style w:type="paragraph" w:customStyle="1" w:styleId="DocDefaults">
    <w:name w:val="DocDefaults"/>
    <w:rsid w:val="004E0D6D"/>
  </w:style>
  <w:style w:type="paragraph" w:styleId="ae">
    <w:name w:val="Balloon Text"/>
    <w:basedOn w:val="a"/>
    <w:link w:val="af"/>
    <w:uiPriority w:val="99"/>
    <w:semiHidden/>
    <w:unhideWhenUsed/>
    <w:rsid w:val="0060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35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6571</Words>
  <Characters>37458</Characters>
  <Application>Microsoft Office Word</Application>
  <DocSecurity>0</DocSecurity>
  <Lines>312</Lines>
  <Paragraphs>87</Paragraphs>
  <ScaleCrop>false</ScaleCrop>
  <Company>Reanimator Extreme Edition</Company>
  <LinksUpToDate>false</LinksUpToDate>
  <CharactersWithSpaces>43942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2018-07-20T04:17:00Z</dcterms:created>
  <dcterms:modified xsi:type="dcterms:W3CDTF">2018-07-20T04:17:00Z</dcterms:modified>
</cp:coreProperties>
</file>