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7B" w:rsidRDefault="0055606A">
      <w:pPr>
        <w:spacing w:after="0"/>
      </w:pPr>
      <w:r>
        <w:rPr>
          <w:noProof/>
          <w:lang w:val="ru-RU" w:eastAsia="ru-RU"/>
        </w:rPr>
        <w:drawing>
          <wp:inline distT="0" distB="0" distL="0" distR="0" wp14:anchorId="714D7D70" wp14:editId="44D23483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B7B" w:rsidRPr="00666024" w:rsidRDefault="0055606A">
      <w:pPr>
        <w:spacing w:after="0"/>
        <w:rPr>
          <w:lang w:val="ru-RU"/>
        </w:rPr>
      </w:pPr>
      <w:r w:rsidRPr="00666024">
        <w:rPr>
          <w:b/>
          <w:color w:val="000000"/>
          <w:lang w:val="ru-RU"/>
        </w:rPr>
        <w:t>Об утверждении стандартов государственных услуг в области технической инспекции</w:t>
      </w:r>
    </w:p>
    <w:p w:rsidR="00ED5B7B" w:rsidRPr="00666024" w:rsidRDefault="0055606A">
      <w:pPr>
        <w:spacing w:after="0"/>
        <w:rPr>
          <w:lang w:val="ru-RU"/>
        </w:rPr>
      </w:pPr>
      <w:r w:rsidRPr="00666024">
        <w:rPr>
          <w:color w:val="000000"/>
          <w:sz w:val="20"/>
          <w:lang w:val="ru-RU"/>
        </w:rPr>
        <w:t>Приказ Министра сельского хозяйства Республики Казахстан от 6 мая 2015 года № 4-3/421. Зарегистрирован в Министерстве юстиции Республики Казахстан 24 июля 2015 года № 11766</w:t>
      </w:r>
    </w:p>
    <w:p w:rsidR="00ED5B7B" w:rsidRPr="00666024" w:rsidRDefault="0055606A">
      <w:pPr>
        <w:spacing w:after="0"/>
        <w:rPr>
          <w:lang w:val="ru-RU"/>
        </w:rPr>
      </w:pPr>
      <w:bookmarkStart w:id="0" w:name="z1"/>
      <w:r>
        <w:rPr>
          <w:color w:val="000000"/>
          <w:sz w:val="20"/>
        </w:rPr>
        <w:t>      </w:t>
      </w:r>
      <w:r w:rsidRPr="00666024">
        <w:rPr>
          <w:color w:val="000000"/>
          <w:sz w:val="20"/>
          <w:lang w:val="ru-RU"/>
        </w:rPr>
        <w:t xml:space="preserve"> В соответствии с подпунктом 1)</w:t>
      </w:r>
      <w:r>
        <w:rPr>
          <w:color w:val="000000"/>
          <w:sz w:val="20"/>
        </w:rPr>
        <w:t> </w:t>
      </w:r>
      <w:r w:rsidRPr="00666024">
        <w:rPr>
          <w:color w:val="000000"/>
          <w:sz w:val="20"/>
          <w:lang w:val="ru-RU"/>
        </w:rPr>
        <w:t xml:space="preserve">статьи 10 Закона Республики Казахстан от 15 апреля 2013 года «О государственных услугах», </w:t>
      </w:r>
      <w:r w:rsidRPr="00666024">
        <w:rPr>
          <w:b/>
          <w:color w:val="000000"/>
          <w:sz w:val="20"/>
          <w:lang w:val="ru-RU"/>
        </w:rPr>
        <w:t>ПРИКАЗЫВАЮ:</w:t>
      </w:r>
      <w:r w:rsidRPr="00666024">
        <w:rPr>
          <w:lang w:val="ru-RU"/>
        </w:rPr>
        <w:br/>
      </w:r>
      <w:r>
        <w:rPr>
          <w:color w:val="000000"/>
          <w:sz w:val="20"/>
        </w:rPr>
        <w:t>     </w:t>
      </w:r>
      <w:r w:rsidRPr="00666024">
        <w:rPr>
          <w:color w:val="000000"/>
          <w:sz w:val="20"/>
          <w:lang w:val="ru-RU"/>
        </w:rPr>
        <w:t xml:space="preserve"> 1. Утвердить:</w:t>
      </w:r>
      <w:r w:rsidRPr="00666024">
        <w:rPr>
          <w:lang w:val="ru-RU"/>
        </w:rPr>
        <w:br/>
      </w:r>
      <w:r>
        <w:rPr>
          <w:color w:val="000000"/>
          <w:sz w:val="20"/>
        </w:rPr>
        <w:t>     </w:t>
      </w:r>
      <w:r w:rsidRPr="00666024">
        <w:rPr>
          <w:color w:val="000000"/>
          <w:sz w:val="20"/>
          <w:lang w:val="ru-RU"/>
        </w:rPr>
        <w:t xml:space="preserve"> 1) стандарт государственной услуги «Выдача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проходимости» согласно</w:t>
      </w:r>
      <w:r>
        <w:rPr>
          <w:color w:val="000000"/>
          <w:sz w:val="20"/>
        </w:rPr>
        <w:t> </w:t>
      </w:r>
      <w:r w:rsidRPr="00666024">
        <w:rPr>
          <w:color w:val="000000"/>
          <w:sz w:val="20"/>
          <w:lang w:val="ru-RU"/>
        </w:rPr>
        <w:t>приложению 1 к настоящему приказу;</w:t>
      </w:r>
      <w:r w:rsidRPr="00666024">
        <w:rPr>
          <w:lang w:val="ru-RU"/>
        </w:rPr>
        <w:br/>
      </w:r>
      <w:r>
        <w:rPr>
          <w:color w:val="000000"/>
          <w:sz w:val="20"/>
        </w:rPr>
        <w:t>     </w:t>
      </w:r>
      <w:r w:rsidRPr="00666024">
        <w:rPr>
          <w:color w:val="000000"/>
          <w:sz w:val="20"/>
          <w:lang w:val="ru-RU"/>
        </w:rPr>
        <w:t xml:space="preserve"> 2) стандарт государственных услуг «Регистрация лиц, управляющих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 по доверенности» согласно</w:t>
      </w:r>
      <w:r>
        <w:rPr>
          <w:color w:val="000000"/>
          <w:sz w:val="20"/>
        </w:rPr>
        <w:t> </w:t>
      </w:r>
      <w:r w:rsidRPr="00666024">
        <w:rPr>
          <w:color w:val="000000"/>
          <w:sz w:val="20"/>
          <w:lang w:val="ru-RU"/>
        </w:rPr>
        <w:t>приложению 2 к настоящему приказу;</w:t>
      </w:r>
      <w:r w:rsidRPr="00666024">
        <w:rPr>
          <w:lang w:val="ru-RU"/>
        </w:rPr>
        <w:br/>
      </w:r>
      <w:r>
        <w:rPr>
          <w:color w:val="000000"/>
          <w:sz w:val="20"/>
        </w:rPr>
        <w:t>     </w:t>
      </w:r>
      <w:r w:rsidRPr="00666024">
        <w:rPr>
          <w:color w:val="000000"/>
          <w:sz w:val="20"/>
          <w:lang w:val="ru-RU"/>
        </w:rPr>
        <w:t xml:space="preserve"> 3) стандарт государственных услуг «Выдача регистрационного документа (дубликата) и государственного номерного знака для тракторов и изготовленных на их базе самоходных шасси и механизмов, самоходных сельскохозяйственных, мелиоративных и дорожно-строительных машин, а также специальных машин повышенной проходимости» согласно</w:t>
      </w:r>
      <w:r>
        <w:rPr>
          <w:color w:val="000000"/>
          <w:sz w:val="20"/>
        </w:rPr>
        <w:t> </w:t>
      </w:r>
      <w:r w:rsidRPr="00666024">
        <w:rPr>
          <w:color w:val="000000"/>
          <w:sz w:val="20"/>
          <w:lang w:val="ru-RU"/>
        </w:rPr>
        <w:t>приложению 3 к настоящему приказу;</w:t>
      </w:r>
      <w:r w:rsidRPr="00666024">
        <w:rPr>
          <w:lang w:val="ru-RU"/>
        </w:rPr>
        <w:br/>
      </w:r>
      <w:r>
        <w:rPr>
          <w:color w:val="000000"/>
          <w:sz w:val="20"/>
        </w:rPr>
        <w:t>     </w:t>
      </w:r>
      <w:r w:rsidRPr="00666024">
        <w:rPr>
          <w:color w:val="000000"/>
          <w:sz w:val="20"/>
          <w:lang w:val="ru-RU"/>
        </w:rPr>
        <w:t xml:space="preserve"> 4) стандарт государственной услуги «Государственная регистрация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самоходных, сельскохозяйственных, мелиоративных и дорожно-строительных машин и механизмов, а также специальных машин повышенной проходимости» согласно</w:t>
      </w:r>
      <w:r>
        <w:rPr>
          <w:color w:val="000000"/>
          <w:sz w:val="20"/>
        </w:rPr>
        <w:t> </w:t>
      </w:r>
      <w:r w:rsidRPr="00666024">
        <w:rPr>
          <w:color w:val="000000"/>
          <w:sz w:val="20"/>
          <w:lang w:val="ru-RU"/>
        </w:rPr>
        <w:t>приложению 4 к настоящему приказу;</w:t>
      </w:r>
      <w:r w:rsidRPr="00666024">
        <w:rPr>
          <w:lang w:val="ru-RU"/>
        </w:rPr>
        <w:br/>
      </w:r>
      <w:r>
        <w:rPr>
          <w:color w:val="000000"/>
          <w:sz w:val="20"/>
        </w:rPr>
        <w:t>     </w:t>
      </w:r>
      <w:r w:rsidRPr="00666024">
        <w:rPr>
          <w:color w:val="000000"/>
          <w:sz w:val="20"/>
          <w:lang w:val="ru-RU"/>
        </w:rPr>
        <w:t xml:space="preserve"> 5) стандарт государственной услуги «Проведение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проходимости» согласно</w:t>
      </w:r>
      <w:r>
        <w:rPr>
          <w:color w:val="000000"/>
          <w:sz w:val="20"/>
        </w:rPr>
        <w:t> </w:t>
      </w:r>
      <w:r w:rsidRPr="00666024">
        <w:rPr>
          <w:color w:val="000000"/>
          <w:sz w:val="20"/>
          <w:lang w:val="ru-RU"/>
        </w:rPr>
        <w:t>приложению 5 к настоящему приказу;</w:t>
      </w:r>
      <w:r w:rsidRPr="00666024">
        <w:rPr>
          <w:lang w:val="ru-RU"/>
        </w:rPr>
        <w:br/>
      </w:r>
      <w:r>
        <w:rPr>
          <w:color w:val="000000"/>
          <w:sz w:val="20"/>
        </w:rPr>
        <w:t>     </w:t>
      </w:r>
      <w:r w:rsidRPr="00666024">
        <w:rPr>
          <w:color w:val="000000"/>
          <w:sz w:val="20"/>
          <w:lang w:val="ru-RU"/>
        </w:rPr>
        <w:t xml:space="preserve"> 6) стандарт государственной услуги «Предоставление информации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проходимости» согласно</w:t>
      </w:r>
      <w:r>
        <w:rPr>
          <w:color w:val="000000"/>
          <w:sz w:val="20"/>
        </w:rPr>
        <w:t> </w:t>
      </w:r>
      <w:r w:rsidRPr="00666024">
        <w:rPr>
          <w:color w:val="000000"/>
          <w:sz w:val="20"/>
          <w:lang w:val="ru-RU"/>
        </w:rPr>
        <w:t>приложению 6 к настоящему приказу.</w:t>
      </w:r>
      <w:r w:rsidRPr="00666024">
        <w:rPr>
          <w:lang w:val="ru-RU"/>
        </w:rPr>
        <w:br/>
      </w:r>
      <w:r>
        <w:rPr>
          <w:color w:val="000000"/>
          <w:sz w:val="20"/>
        </w:rPr>
        <w:t>     </w:t>
      </w:r>
      <w:r w:rsidRPr="00666024">
        <w:rPr>
          <w:color w:val="000000"/>
          <w:sz w:val="20"/>
          <w:lang w:val="ru-RU"/>
        </w:rPr>
        <w:t xml:space="preserve"> 2. Департаменту производства и переработки растениеводческой продукции и фитосанитарной безопасности Министерства сельского хозяйства Республики Казахстан в установленном законодательством порядке обеспечить:</w:t>
      </w:r>
      <w:r w:rsidRPr="00666024">
        <w:rPr>
          <w:lang w:val="ru-RU"/>
        </w:rPr>
        <w:br/>
      </w:r>
      <w:r>
        <w:rPr>
          <w:color w:val="000000"/>
          <w:sz w:val="20"/>
        </w:rPr>
        <w:t>     </w:t>
      </w:r>
      <w:r w:rsidRPr="00666024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  <w:r w:rsidRPr="00666024">
        <w:rPr>
          <w:lang w:val="ru-RU"/>
        </w:rPr>
        <w:br/>
      </w:r>
      <w:r>
        <w:rPr>
          <w:color w:val="000000"/>
          <w:sz w:val="20"/>
        </w:rPr>
        <w:t>     </w:t>
      </w:r>
      <w:r w:rsidRPr="00666024">
        <w:rPr>
          <w:color w:val="000000"/>
          <w:sz w:val="20"/>
          <w:lang w:val="ru-RU"/>
        </w:rPr>
        <w:t xml:space="preserve">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«</w:t>
      </w:r>
      <w:proofErr w:type="spellStart"/>
      <w:r w:rsidRPr="00666024">
        <w:rPr>
          <w:color w:val="000000"/>
          <w:sz w:val="20"/>
          <w:lang w:val="ru-RU"/>
        </w:rPr>
        <w:t>Әділет</w:t>
      </w:r>
      <w:proofErr w:type="spellEnd"/>
      <w:r w:rsidRPr="00666024">
        <w:rPr>
          <w:color w:val="000000"/>
          <w:sz w:val="20"/>
          <w:lang w:val="ru-RU"/>
        </w:rPr>
        <w:t>»;</w:t>
      </w:r>
      <w:r w:rsidRPr="00666024">
        <w:rPr>
          <w:lang w:val="ru-RU"/>
        </w:rPr>
        <w:br/>
      </w:r>
      <w:r>
        <w:rPr>
          <w:color w:val="000000"/>
          <w:sz w:val="20"/>
        </w:rPr>
        <w:t>     </w:t>
      </w:r>
      <w:r w:rsidRPr="00666024">
        <w:rPr>
          <w:color w:val="000000"/>
          <w:sz w:val="20"/>
          <w:lang w:val="ru-RU"/>
        </w:rPr>
        <w:t xml:space="preserve"> 3) размещение настоящего приказа на </w:t>
      </w:r>
      <w:proofErr w:type="spellStart"/>
      <w:r w:rsidRPr="00666024">
        <w:rPr>
          <w:color w:val="000000"/>
          <w:sz w:val="20"/>
          <w:lang w:val="ru-RU"/>
        </w:rPr>
        <w:t>интернет-ресурсе</w:t>
      </w:r>
      <w:proofErr w:type="spellEnd"/>
      <w:r w:rsidRPr="00666024">
        <w:rPr>
          <w:color w:val="000000"/>
          <w:sz w:val="20"/>
          <w:lang w:val="ru-RU"/>
        </w:rPr>
        <w:t xml:space="preserve"> Министерства сельского хозяйства Республики Казахстан.</w:t>
      </w:r>
      <w:r w:rsidRPr="00666024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666024">
        <w:rPr>
          <w:color w:val="000000"/>
          <w:sz w:val="20"/>
          <w:lang w:val="ru-RU"/>
        </w:rPr>
        <w:t xml:space="preserve"> 3. Контроль за исполнением настоящего приказа возложить </w:t>
      </w:r>
      <w:proofErr w:type="gramStart"/>
      <w:r w:rsidRPr="00666024">
        <w:rPr>
          <w:color w:val="000000"/>
          <w:sz w:val="20"/>
          <w:lang w:val="ru-RU"/>
        </w:rPr>
        <w:t>на</w:t>
      </w:r>
      <w:proofErr w:type="gramEnd"/>
      <w:r w:rsidRPr="00666024">
        <w:rPr>
          <w:color w:val="000000"/>
          <w:sz w:val="20"/>
          <w:lang w:val="ru-RU"/>
        </w:rPr>
        <w:t xml:space="preserve"> </w:t>
      </w:r>
      <w:proofErr w:type="gramStart"/>
      <w:r w:rsidRPr="00666024">
        <w:rPr>
          <w:color w:val="000000"/>
          <w:sz w:val="20"/>
          <w:lang w:val="ru-RU"/>
        </w:rPr>
        <w:t>курирующего</w:t>
      </w:r>
      <w:proofErr w:type="gramEnd"/>
      <w:r w:rsidRPr="00666024">
        <w:rPr>
          <w:color w:val="000000"/>
          <w:sz w:val="20"/>
          <w:lang w:val="ru-RU"/>
        </w:rPr>
        <w:t xml:space="preserve"> вице-министра сельского хозяйства Республики Казахстан.</w:t>
      </w:r>
      <w:r w:rsidRPr="00666024">
        <w:rPr>
          <w:lang w:val="ru-RU"/>
        </w:rPr>
        <w:br/>
      </w:r>
      <w:r>
        <w:rPr>
          <w:color w:val="000000"/>
          <w:sz w:val="20"/>
        </w:rPr>
        <w:t>     </w:t>
      </w:r>
      <w:r w:rsidRPr="00666024">
        <w:rPr>
          <w:color w:val="000000"/>
          <w:sz w:val="20"/>
          <w:lang w:val="ru-RU"/>
        </w:rPr>
        <w:t xml:space="preserve">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0"/>
    <w:p w:rsidR="00ED5B7B" w:rsidRPr="00666024" w:rsidRDefault="0055606A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666024">
        <w:rPr>
          <w:i/>
          <w:color w:val="000000"/>
          <w:sz w:val="20"/>
          <w:lang w:val="ru-RU"/>
        </w:rPr>
        <w:t xml:space="preserve"> Министр сельского хозяйства</w:t>
      </w:r>
      <w:r w:rsidRPr="00666024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666024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  </w:t>
      </w:r>
      <w:r w:rsidRPr="00666024">
        <w:rPr>
          <w:i/>
          <w:color w:val="000000"/>
          <w:sz w:val="20"/>
          <w:lang w:val="ru-RU"/>
        </w:rPr>
        <w:t xml:space="preserve"> А. </w:t>
      </w:r>
      <w:proofErr w:type="spellStart"/>
      <w:r w:rsidRPr="00666024">
        <w:rPr>
          <w:i/>
          <w:color w:val="000000"/>
          <w:sz w:val="20"/>
          <w:lang w:val="ru-RU"/>
        </w:rPr>
        <w:t>Мамытбеков</w:t>
      </w:r>
      <w:proofErr w:type="spellEnd"/>
    </w:p>
    <w:p w:rsidR="00ED5B7B" w:rsidRPr="00666024" w:rsidRDefault="0055606A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666024">
        <w:rPr>
          <w:i/>
          <w:color w:val="000000"/>
          <w:sz w:val="20"/>
          <w:lang w:val="ru-RU"/>
        </w:rPr>
        <w:t xml:space="preserve"> «СОГЛАСОВАН»</w:t>
      </w:r>
      <w:r w:rsidRPr="00666024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666024">
        <w:rPr>
          <w:i/>
          <w:color w:val="000000"/>
          <w:sz w:val="20"/>
          <w:lang w:val="ru-RU"/>
        </w:rPr>
        <w:t xml:space="preserve"> Министр по инвестициям и развитию</w:t>
      </w:r>
      <w:r w:rsidRPr="00666024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666024">
        <w:rPr>
          <w:i/>
          <w:color w:val="000000"/>
          <w:sz w:val="20"/>
          <w:lang w:val="ru-RU"/>
        </w:rPr>
        <w:t xml:space="preserve"> Республики Казахстан</w:t>
      </w:r>
      <w:r w:rsidRPr="00666024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666024">
        <w:rPr>
          <w:i/>
          <w:color w:val="000000"/>
          <w:sz w:val="20"/>
          <w:lang w:val="ru-RU"/>
        </w:rPr>
        <w:t xml:space="preserve"> _________ А. </w:t>
      </w:r>
      <w:proofErr w:type="spellStart"/>
      <w:r w:rsidRPr="00666024">
        <w:rPr>
          <w:i/>
          <w:color w:val="000000"/>
          <w:sz w:val="20"/>
          <w:lang w:val="ru-RU"/>
        </w:rPr>
        <w:t>Исекешев</w:t>
      </w:r>
      <w:proofErr w:type="spellEnd"/>
      <w:r w:rsidRPr="00666024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666024">
        <w:rPr>
          <w:i/>
          <w:color w:val="000000"/>
          <w:sz w:val="20"/>
          <w:lang w:val="ru-RU"/>
        </w:rPr>
        <w:t xml:space="preserve"> 19 июня 2015 года</w:t>
      </w:r>
    </w:p>
    <w:p w:rsidR="00ED5B7B" w:rsidRDefault="0055606A" w:rsidP="0055606A">
      <w:pPr>
        <w:spacing w:after="0"/>
        <w:rPr>
          <w:i/>
          <w:color w:val="000000"/>
          <w:sz w:val="20"/>
          <w:lang w:val="ru-RU"/>
        </w:rPr>
      </w:pPr>
      <w:r>
        <w:rPr>
          <w:i/>
          <w:color w:val="000000"/>
          <w:sz w:val="20"/>
        </w:rPr>
        <w:t>     </w:t>
      </w:r>
      <w:r w:rsidRPr="00666024">
        <w:rPr>
          <w:i/>
          <w:color w:val="000000"/>
          <w:sz w:val="20"/>
          <w:lang w:val="ru-RU"/>
        </w:rPr>
        <w:t xml:space="preserve"> СОГЛАСОВАН»</w:t>
      </w:r>
      <w:r w:rsidRPr="00666024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666024">
        <w:rPr>
          <w:i/>
          <w:color w:val="000000"/>
          <w:sz w:val="20"/>
          <w:lang w:val="ru-RU"/>
        </w:rPr>
        <w:t xml:space="preserve"> Министр национальной экономики</w:t>
      </w:r>
      <w:r w:rsidRPr="00666024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666024">
        <w:rPr>
          <w:i/>
          <w:color w:val="000000"/>
          <w:sz w:val="20"/>
          <w:lang w:val="ru-RU"/>
        </w:rPr>
        <w:t xml:space="preserve"> Республики Казахстан</w:t>
      </w:r>
      <w:r w:rsidRPr="00666024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666024">
        <w:rPr>
          <w:i/>
          <w:color w:val="000000"/>
          <w:sz w:val="20"/>
          <w:lang w:val="ru-RU"/>
        </w:rPr>
        <w:t xml:space="preserve"> __________ Е. </w:t>
      </w:r>
      <w:proofErr w:type="spellStart"/>
      <w:r w:rsidRPr="00666024">
        <w:rPr>
          <w:i/>
          <w:color w:val="000000"/>
          <w:sz w:val="20"/>
          <w:lang w:val="ru-RU"/>
        </w:rPr>
        <w:t>Досаев</w:t>
      </w:r>
      <w:proofErr w:type="spellEnd"/>
      <w:r w:rsidRPr="00666024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666024">
        <w:rPr>
          <w:i/>
          <w:color w:val="000000"/>
          <w:sz w:val="20"/>
          <w:lang w:val="ru-RU"/>
        </w:rPr>
        <w:t xml:space="preserve"> 9 июня 2015 года</w:t>
      </w:r>
    </w:p>
    <w:p w:rsidR="0055606A" w:rsidRPr="0055606A" w:rsidRDefault="0055606A" w:rsidP="0055606A">
      <w:pPr>
        <w:spacing w:after="0"/>
        <w:rPr>
          <w:lang w:val="ru-RU"/>
        </w:rPr>
      </w:pPr>
    </w:p>
    <w:p w:rsidR="0055606A" w:rsidRDefault="0055606A">
      <w:pPr>
        <w:spacing w:after="0"/>
        <w:jc w:val="right"/>
        <w:rPr>
          <w:color w:val="000000"/>
          <w:sz w:val="20"/>
          <w:lang w:val="ru-RU"/>
        </w:rPr>
      </w:pPr>
      <w:bookmarkStart w:id="1" w:name="z122"/>
      <w:r w:rsidRPr="0055606A">
        <w:rPr>
          <w:color w:val="000000"/>
          <w:sz w:val="20"/>
          <w:lang w:val="ru-RU"/>
        </w:rPr>
        <w:t xml:space="preserve">  Приложение 6</w:t>
      </w:r>
      <w:r>
        <w:rPr>
          <w:color w:val="000000"/>
          <w:sz w:val="20"/>
        </w:rPr>
        <w:t>            </w:t>
      </w:r>
      <w:r w:rsidRPr="0055606A">
        <w:rPr>
          <w:color w:val="000000"/>
          <w:sz w:val="20"/>
          <w:lang w:val="ru-RU"/>
        </w:rPr>
        <w:t xml:space="preserve"> </w:t>
      </w:r>
      <w:r w:rsidRPr="0055606A">
        <w:rPr>
          <w:lang w:val="ru-RU"/>
        </w:rPr>
        <w:br/>
      </w:r>
      <w:r w:rsidRPr="0055606A">
        <w:rPr>
          <w:color w:val="000000"/>
          <w:sz w:val="20"/>
          <w:lang w:val="ru-RU"/>
        </w:rPr>
        <w:t>к приказу Министра сельского хозяйства</w:t>
      </w:r>
      <w:r w:rsidRPr="0055606A">
        <w:rPr>
          <w:lang w:val="ru-RU"/>
        </w:rPr>
        <w:br/>
      </w:r>
      <w:r w:rsidRPr="0055606A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  </w:t>
      </w:r>
      <w:r w:rsidRPr="0055606A">
        <w:rPr>
          <w:color w:val="000000"/>
          <w:sz w:val="20"/>
          <w:lang w:val="ru-RU"/>
        </w:rPr>
        <w:t xml:space="preserve"> </w:t>
      </w:r>
      <w:r w:rsidRPr="0055606A">
        <w:rPr>
          <w:lang w:val="ru-RU"/>
        </w:rPr>
        <w:br/>
      </w:r>
      <w:r w:rsidRPr="0055606A">
        <w:rPr>
          <w:color w:val="000000"/>
          <w:sz w:val="20"/>
          <w:lang w:val="ru-RU"/>
        </w:rPr>
        <w:t xml:space="preserve"> от 6 мая 2015 года № 4-3/421</w:t>
      </w:r>
      <w:r>
        <w:rPr>
          <w:color w:val="000000"/>
          <w:sz w:val="20"/>
        </w:rPr>
        <w:t> </w:t>
      </w:r>
    </w:p>
    <w:p w:rsidR="00ED5B7B" w:rsidRPr="0055606A" w:rsidRDefault="0055606A">
      <w:pPr>
        <w:spacing w:after="0"/>
        <w:jc w:val="right"/>
        <w:rPr>
          <w:lang w:val="ru-RU"/>
        </w:rPr>
      </w:pPr>
      <w:r>
        <w:rPr>
          <w:color w:val="000000"/>
          <w:sz w:val="20"/>
        </w:rPr>
        <w:t>  </w:t>
      </w:r>
      <w:r w:rsidRPr="0055606A">
        <w:rPr>
          <w:color w:val="000000"/>
          <w:sz w:val="20"/>
          <w:lang w:val="ru-RU"/>
        </w:rPr>
        <w:t xml:space="preserve"> </w:t>
      </w:r>
    </w:p>
    <w:p w:rsidR="00ED5B7B" w:rsidRDefault="0055606A" w:rsidP="004C417F">
      <w:pPr>
        <w:spacing w:after="0"/>
        <w:jc w:val="center"/>
        <w:rPr>
          <w:b/>
          <w:color w:val="000000"/>
          <w:lang w:val="ru-RU"/>
        </w:rPr>
      </w:pPr>
      <w:bookmarkStart w:id="2" w:name="z123"/>
      <w:bookmarkEnd w:id="1"/>
      <w:r w:rsidRPr="0055606A">
        <w:rPr>
          <w:b/>
          <w:color w:val="000000"/>
          <w:lang w:val="ru-RU"/>
        </w:rPr>
        <w:t>Стандарт государственной услуги «Предоставление информации об</w:t>
      </w:r>
      <w:r w:rsidRPr="0055606A">
        <w:rPr>
          <w:lang w:val="ru-RU"/>
        </w:rPr>
        <w:br/>
      </w:r>
      <w:r w:rsidRPr="0055606A">
        <w:rPr>
          <w:b/>
          <w:color w:val="000000"/>
          <w:lang w:val="ru-RU"/>
        </w:rPr>
        <w:t>отсутствии (наличии) обременений тракторов и изготовленных на</w:t>
      </w:r>
      <w:r w:rsidRPr="0055606A">
        <w:rPr>
          <w:lang w:val="ru-RU"/>
        </w:rPr>
        <w:br/>
      </w:r>
      <w:r w:rsidRPr="0055606A">
        <w:rPr>
          <w:b/>
          <w:color w:val="000000"/>
          <w:lang w:val="ru-RU"/>
        </w:rPr>
        <w:t>их базе самоходных шасси и механизмов, прицепов к ним, включая</w:t>
      </w:r>
      <w:r w:rsidRPr="0055606A">
        <w:rPr>
          <w:lang w:val="ru-RU"/>
        </w:rPr>
        <w:br/>
      </w:r>
      <w:r w:rsidRPr="0055606A">
        <w:rPr>
          <w:b/>
          <w:color w:val="000000"/>
          <w:lang w:val="ru-RU"/>
        </w:rPr>
        <w:t>прицепы со смонтирован</w:t>
      </w:r>
      <w:bookmarkStart w:id="3" w:name="_GoBack"/>
      <w:bookmarkEnd w:id="3"/>
      <w:r w:rsidRPr="0055606A">
        <w:rPr>
          <w:b/>
          <w:color w:val="000000"/>
          <w:lang w:val="ru-RU"/>
        </w:rPr>
        <w:t>ным специальным оборудованием, самоходных</w:t>
      </w:r>
      <w:r w:rsidRPr="0055606A">
        <w:rPr>
          <w:lang w:val="ru-RU"/>
        </w:rPr>
        <w:br/>
      </w:r>
      <w:r w:rsidRPr="0055606A">
        <w:rPr>
          <w:b/>
          <w:color w:val="000000"/>
          <w:lang w:val="ru-RU"/>
        </w:rPr>
        <w:t>сельскохозяйственных, мелиоративных и дорожно-строительных</w:t>
      </w:r>
      <w:r w:rsidRPr="0055606A">
        <w:rPr>
          <w:lang w:val="ru-RU"/>
        </w:rPr>
        <w:br/>
      </w:r>
      <w:r w:rsidRPr="0055606A">
        <w:rPr>
          <w:b/>
          <w:color w:val="000000"/>
          <w:lang w:val="ru-RU"/>
        </w:rPr>
        <w:t>машин и механизмов, а также специальных машин повышенной</w:t>
      </w:r>
      <w:r w:rsidRPr="0055606A">
        <w:rPr>
          <w:lang w:val="ru-RU"/>
        </w:rPr>
        <w:br/>
      </w:r>
      <w:r w:rsidRPr="0055606A">
        <w:rPr>
          <w:b/>
          <w:color w:val="000000"/>
          <w:lang w:val="ru-RU"/>
        </w:rPr>
        <w:t>проходимости»</w:t>
      </w:r>
    </w:p>
    <w:p w:rsidR="0055606A" w:rsidRPr="0055606A" w:rsidRDefault="0055606A">
      <w:pPr>
        <w:spacing w:after="0"/>
        <w:rPr>
          <w:lang w:val="ru-RU"/>
        </w:rPr>
      </w:pPr>
    </w:p>
    <w:bookmarkEnd w:id="2"/>
    <w:p w:rsidR="00ED5B7B" w:rsidRPr="0055606A" w:rsidRDefault="0055606A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55606A">
        <w:rPr>
          <w:color w:val="FF0000"/>
          <w:sz w:val="20"/>
          <w:lang w:val="ru-RU"/>
        </w:rPr>
        <w:t xml:space="preserve"> Сноска. Стандарт в редакции приказа Министра сельского хозяйства РК от 19.01.2016 № 15 (порядок введения в действие см. п. 3).</w:t>
      </w:r>
    </w:p>
    <w:p w:rsidR="00ED5B7B" w:rsidRPr="0055606A" w:rsidRDefault="0055606A" w:rsidP="0055606A">
      <w:pPr>
        <w:spacing w:after="0"/>
        <w:jc w:val="center"/>
        <w:rPr>
          <w:lang w:val="ru-RU"/>
        </w:rPr>
      </w:pPr>
      <w:bookmarkStart w:id="4" w:name="z124"/>
      <w:r w:rsidRPr="0055606A">
        <w:rPr>
          <w:b/>
          <w:color w:val="000000"/>
          <w:lang w:val="ru-RU"/>
        </w:rPr>
        <w:t>1. Общие положения</w:t>
      </w:r>
    </w:p>
    <w:p w:rsidR="00ED5B7B" w:rsidRPr="0055606A" w:rsidRDefault="0055606A">
      <w:pPr>
        <w:spacing w:after="0"/>
        <w:rPr>
          <w:lang w:val="ru-RU"/>
        </w:rPr>
      </w:pPr>
      <w:bookmarkStart w:id="5" w:name="z125"/>
      <w:bookmarkEnd w:id="4"/>
      <w:r>
        <w:rPr>
          <w:color w:val="000000"/>
          <w:sz w:val="20"/>
        </w:rPr>
        <w:t>     </w:t>
      </w:r>
      <w:r w:rsidRPr="0055606A">
        <w:rPr>
          <w:color w:val="000000"/>
          <w:sz w:val="20"/>
          <w:lang w:val="ru-RU"/>
        </w:rPr>
        <w:t xml:space="preserve"> 1. Государственная услуга «Предоставление информации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проходимости» (далее – государственная услуга).</w:t>
      </w:r>
      <w:r w:rsidRPr="0055606A">
        <w:rPr>
          <w:lang w:val="ru-RU"/>
        </w:rPr>
        <w:br/>
      </w:r>
      <w:r>
        <w:rPr>
          <w:color w:val="000000"/>
          <w:sz w:val="20"/>
        </w:rPr>
        <w:t>     </w:t>
      </w:r>
      <w:r w:rsidRPr="0055606A">
        <w:rPr>
          <w:color w:val="000000"/>
          <w:sz w:val="20"/>
          <w:lang w:val="ru-RU"/>
        </w:rPr>
        <w:t xml:space="preserve"> 2. Стандарт государственной услуги (далее – стандарт) разработан Министерством сельского хозяйства Республики Казахстан (далее – Министерство).</w:t>
      </w:r>
      <w:r w:rsidRPr="0055606A">
        <w:rPr>
          <w:lang w:val="ru-RU"/>
        </w:rPr>
        <w:br/>
      </w:r>
      <w:r>
        <w:rPr>
          <w:color w:val="000000"/>
          <w:sz w:val="20"/>
        </w:rPr>
        <w:t>     </w:t>
      </w:r>
      <w:r w:rsidRPr="0055606A">
        <w:rPr>
          <w:color w:val="000000"/>
          <w:sz w:val="20"/>
          <w:lang w:val="ru-RU"/>
        </w:rPr>
        <w:t xml:space="preserve"> 3. Государственная услуга оказывается местными исполнительными органами областей, городов Астана и Алматы, районов и городов областного значения (далее – услугодатель).</w:t>
      </w:r>
      <w:r w:rsidRPr="0055606A">
        <w:rPr>
          <w:lang w:val="ru-RU"/>
        </w:rPr>
        <w:br/>
      </w:r>
      <w:r>
        <w:rPr>
          <w:color w:val="000000"/>
          <w:sz w:val="20"/>
        </w:rPr>
        <w:t>     </w:t>
      </w:r>
      <w:r w:rsidRPr="0055606A">
        <w:rPr>
          <w:color w:val="000000"/>
          <w:sz w:val="20"/>
          <w:lang w:val="ru-RU"/>
        </w:rPr>
        <w:t xml:space="preserve"> Прием заявления и выдача результата оказания государственной услуги осуществляется через:</w:t>
      </w:r>
      <w:r w:rsidRPr="0055606A">
        <w:rPr>
          <w:lang w:val="ru-RU"/>
        </w:rPr>
        <w:br/>
      </w:r>
      <w:r>
        <w:rPr>
          <w:color w:val="000000"/>
          <w:sz w:val="20"/>
        </w:rPr>
        <w:t>     </w:t>
      </w:r>
      <w:r w:rsidRPr="0055606A">
        <w:rPr>
          <w:color w:val="000000"/>
          <w:sz w:val="20"/>
          <w:lang w:val="ru-RU"/>
        </w:rPr>
        <w:t xml:space="preserve"> 1) Некоммерческое акционерное общество «Государственная корпорация «Правительство для граждан» (далее – Государственная корпорация)»;</w:t>
      </w:r>
      <w:r w:rsidRPr="0055606A">
        <w:rPr>
          <w:lang w:val="ru-RU"/>
        </w:rPr>
        <w:br/>
      </w:r>
      <w:r>
        <w:rPr>
          <w:color w:val="000000"/>
          <w:sz w:val="20"/>
        </w:rPr>
        <w:t>     </w:t>
      </w:r>
      <w:r w:rsidRPr="0055606A">
        <w:rPr>
          <w:color w:val="000000"/>
          <w:sz w:val="20"/>
          <w:lang w:val="ru-RU"/>
        </w:rPr>
        <w:t xml:space="preserve"> 2) веб-портал «электронного правительства» </w:t>
      </w:r>
      <w:r>
        <w:rPr>
          <w:color w:val="000000"/>
          <w:sz w:val="20"/>
        </w:rPr>
        <w:t>www</w:t>
      </w:r>
      <w:r w:rsidRPr="0055606A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egov</w:t>
      </w:r>
      <w:proofErr w:type="spellEnd"/>
      <w:r w:rsidRPr="0055606A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kz</w:t>
      </w:r>
      <w:proofErr w:type="spellEnd"/>
      <w:r w:rsidRPr="0055606A">
        <w:rPr>
          <w:color w:val="000000"/>
          <w:sz w:val="20"/>
          <w:lang w:val="ru-RU"/>
        </w:rPr>
        <w:t xml:space="preserve"> (далее – портал).</w:t>
      </w:r>
    </w:p>
    <w:p w:rsidR="00ED5B7B" w:rsidRPr="0055606A" w:rsidRDefault="0055606A" w:rsidP="0055606A">
      <w:pPr>
        <w:spacing w:after="0"/>
        <w:jc w:val="center"/>
        <w:rPr>
          <w:lang w:val="ru-RU"/>
        </w:rPr>
      </w:pPr>
      <w:bookmarkStart w:id="6" w:name="z128"/>
      <w:bookmarkEnd w:id="5"/>
      <w:r w:rsidRPr="0055606A">
        <w:rPr>
          <w:b/>
          <w:color w:val="000000"/>
          <w:lang w:val="ru-RU"/>
        </w:rPr>
        <w:t>2. Порядок оказания государственной услуги</w:t>
      </w:r>
    </w:p>
    <w:p w:rsidR="00ED5B7B" w:rsidRPr="0055606A" w:rsidRDefault="0055606A">
      <w:pPr>
        <w:spacing w:after="0"/>
        <w:rPr>
          <w:lang w:val="ru-RU"/>
        </w:rPr>
      </w:pPr>
      <w:bookmarkStart w:id="7" w:name="z129"/>
      <w:bookmarkEnd w:id="6"/>
      <w:r>
        <w:rPr>
          <w:color w:val="000000"/>
          <w:sz w:val="20"/>
        </w:rPr>
        <w:t>     </w:t>
      </w:r>
      <w:r w:rsidRPr="0055606A">
        <w:rPr>
          <w:color w:val="000000"/>
          <w:sz w:val="20"/>
          <w:lang w:val="ru-RU"/>
        </w:rPr>
        <w:t xml:space="preserve"> 4. Сроки оказания государственной услуги:</w:t>
      </w:r>
      <w:r w:rsidRPr="0055606A">
        <w:rPr>
          <w:lang w:val="ru-RU"/>
        </w:rPr>
        <w:br/>
      </w:r>
      <w:r>
        <w:rPr>
          <w:color w:val="000000"/>
          <w:sz w:val="20"/>
        </w:rPr>
        <w:t>     </w:t>
      </w:r>
      <w:r w:rsidRPr="0055606A">
        <w:rPr>
          <w:color w:val="000000"/>
          <w:sz w:val="20"/>
          <w:lang w:val="ru-RU"/>
        </w:rPr>
        <w:t xml:space="preserve"> 1) с момента сдачи пакета документов в Государственную корпорацию – 1 (один) </w:t>
      </w:r>
      <w:r w:rsidRPr="0055606A">
        <w:rPr>
          <w:color w:val="000000"/>
          <w:sz w:val="20"/>
          <w:lang w:val="ru-RU"/>
        </w:rPr>
        <w:lastRenderedPageBreak/>
        <w:t>рабочий день, а также при обращении на портал – 30 (тридцать) минут;</w:t>
      </w:r>
      <w:r w:rsidRPr="0055606A">
        <w:rPr>
          <w:lang w:val="ru-RU"/>
        </w:rPr>
        <w:br/>
      </w:r>
      <w:r>
        <w:rPr>
          <w:color w:val="000000"/>
          <w:sz w:val="20"/>
        </w:rPr>
        <w:t>     </w:t>
      </w:r>
      <w:r w:rsidRPr="0055606A">
        <w:rPr>
          <w:color w:val="000000"/>
          <w:sz w:val="20"/>
          <w:lang w:val="ru-RU"/>
        </w:rPr>
        <w:t xml:space="preserve"> 2) максимально допустимое время ожидания для сдачи пакета документов – 30 (тридцать) минут;</w:t>
      </w:r>
      <w:r w:rsidRPr="0055606A">
        <w:rPr>
          <w:lang w:val="ru-RU"/>
        </w:rPr>
        <w:br/>
      </w:r>
      <w:r>
        <w:rPr>
          <w:color w:val="000000"/>
          <w:sz w:val="20"/>
        </w:rPr>
        <w:t>     </w:t>
      </w:r>
      <w:r w:rsidRPr="0055606A">
        <w:rPr>
          <w:color w:val="000000"/>
          <w:sz w:val="20"/>
          <w:lang w:val="ru-RU"/>
        </w:rPr>
        <w:t xml:space="preserve"> 3) максимально допустимое время обслуживания – 30 (тридцать) минут.</w:t>
      </w:r>
      <w:r w:rsidRPr="0055606A">
        <w:rPr>
          <w:lang w:val="ru-RU"/>
        </w:rPr>
        <w:br/>
      </w:r>
      <w:r>
        <w:rPr>
          <w:color w:val="000000"/>
          <w:sz w:val="20"/>
        </w:rPr>
        <w:t>     </w:t>
      </w:r>
      <w:r w:rsidRPr="0055606A">
        <w:rPr>
          <w:color w:val="000000"/>
          <w:sz w:val="20"/>
          <w:lang w:val="ru-RU"/>
        </w:rPr>
        <w:t xml:space="preserve"> 5. Форма оказания государственной услуги: электронная (полностью автоматизированная) или бумажная.</w:t>
      </w:r>
      <w:r w:rsidRPr="0055606A">
        <w:rPr>
          <w:lang w:val="ru-RU"/>
        </w:rPr>
        <w:br/>
      </w:r>
      <w:r>
        <w:rPr>
          <w:color w:val="000000"/>
          <w:sz w:val="20"/>
        </w:rPr>
        <w:t>     </w:t>
      </w:r>
      <w:r w:rsidRPr="0055606A">
        <w:rPr>
          <w:color w:val="000000"/>
          <w:sz w:val="20"/>
          <w:lang w:val="ru-RU"/>
        </w:rPr>
        <w:t xml:space="preserve"> 6. Результат оказания государственной услуги - выписка из реестра регистрации залога движимого имущества.</w:t>
      </w:r>
      <w:r w:rsidRPr="0055606A">
        <w:rPr>
          <w:lang w:val="ru-RU"/>
        </w:rPr>
        <w:br/>
      </w:r>
      <w:r>
        <w:rPr>
          <w:color w:val="000000"/>
          <w:sz w:val="20"/>
        </w:rPr>
        <w:t>     </w:t>
      </w:r>
      <w:r w:rsidRPr="0055606A">
        <w:rPr>
          <w:color w:val="000000"/>
          <w:sz w:val="20"/>
          <w:lang w:val="ru-RU"/>
        </w:rPr>
        <w:t xml:space="preserve"> Форма предоставления результата оказания государственной услуги: электронная.</w:t>
      </w:r>
      <w:r w:rsidRPr="0055606A">
        <w:rPr>
          <w:lang w:val="ru-RU"/>
        </w:rPr>
        <w:br/>
      </w:r>
      <w:r>
        <w:rPr>
          <w:color w:val="000000"/>
          <w:sz w:val="20"/>
        </w:rPr>
        <w:t>     </w:t>
      </w:r>
      <w:r w:rsidRPr="0055606A">
        <w:rPr>
          <w:color w:val="000000"/>
          <w:sz w:val="20"/>
          <w:lang w:val="ru-RU"/>
        </w:rPr>
        <w:t xml:space="preserve"> 7. Государственная услуга оказывается бесплатно физическим и юридическим лицам (далее – услугополучатель).</w:t>
      </w:r>
      <w:r w:rsidRPr="0055606A">
        <w:rPr>
          <w:lang w:val="ru-RU"/>
        </w:rPr>
        <w:br/>
      </w:r>
      <w:r>
        <w:rPr>
          <w:color w:val="000000"/>
          <w:sz w:val="20"/>
        </w:rPr>
        <w:t>     </w:t>
      </w:r>
      <w:r w:rsidRPr="0055606A">
        <w:rPr>
          <w:color w:val="000000"/>
          <w:sz w:val="20"/>
          <w:lang w:val="ru-RU"/>
        </w:rPr>
        <w:t xml:space="preserve"> 8. </w:t>
      </w:r>
      <w:proofErr w:type="gramStart"/>
      <w:r w:rsidRPr="0055606A">
        <w:rPr>
          <w:color w:val="000000"/>
          <w:sz w:val="20"/>
          <w:lang w:val="ru-RU"/>
        </w:rPr>
        <w:t>График работы:</w:t>
      </w:r>
      <w:r w:rsidRPr="0055606A">
        <w:rPr>
          <w:lang w:val="ru-RU"/>
        </w:rPr>
        <w:br/>
      </w:r>
      <w:r>
        <w:rPr>
          <w:color w:val="000000"/>
          <w:sz w:val="20"/>
        </w:rPr>
        <w:t>     </w:t>
      </w:r>
      <w:r w:rsidRPr="0055606A">
        <w:rPr>
          <w:color w:val="000000"/>
          <w:sz w:val="20"/>
          <w:lang w:val="ru-RU"/>
        </w:rPr>
        <w:t xml:space="preserve"> 1) Государственной корпорации – с понедельника по субботу включительно,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законодательству;</w:t>
      </w:r>
      <w:r w:rsidRPr="0055606A">
        <w:rPr>
          <w:lang w:val="ru-RU"/>
        </w:rPr>
        <w:br/>
      </w:r>
      <w:r>
        <w:rPr>
          <w:color w:val="000000"/>
          <w:sz w:val="20"/>
        </w:rPr>
        <w:t>     </w:t>
      </w:r>
      <w:r w:rsidRPr="0055606A">
        <w:rPr>
          <w:color w:val="000000"/>
          <w:sz w:val="20"/>
          <w:lang w:val="ru-RU"/>
        </w:rPr>
        <w:t xml:space="preserve"> прием документов осуществляется в порядке «электронной» очереди, по выбору услугополучателя, без ускоренного обслуживания, возможно бронирование электронной очереди посредством портала;</w:t>
      </w:r>
      <w:proofErr w:type="gramEnd"/>
      <w:r w:rsidRPr="0055606A">
        <w:rPr>
          <w:lang w:val="ru-RU"/>
        </w:rPr>
        <w:br/>
      </w:r>
      <w:r>
        <w:rPr>
          <w:color w:val="000000"/>
          <w:sz w:val="20"/>
        </w:rPr>
        <w:t>     </w:t>
      </w:r>
      <w:r w:rsidRPr="0055606A">
        <w:rPr>
          <w:color w:val="000000"/>
          <w:sz w:val="20"/>
          <w:lang w:val="ru-RU"/>
        </w:rPr>
        <w:t xml:space="preserve"> 2)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</w:t>
      </w:r>
      <w:r w:rsidRPr="0055606A">
        <w:rPr>
          <w:lang w:val="ru-RU"/>
        </w:rPr>
        <w:br/>
      </w:r>
      <w:r>
        <w:rPr>
          <w:color w:val="000000"/>
          <w:sz w:val="20"/>
        </w:rPr>
        <w:t>     </w:t>
      </w:r>
      <w:r w:rsidRPr="0055606A">
        <w:rPr>
          <w:color w:val="000000"/>
          <w:sz w:val="20"/>
          <w:lang w:val="ru-RU"/>
        </w:rPr>
        <w:t xml:space="preserve"> 9. </w:t>
      </w:r>
      <w:proofErr w:type="gramStart"/>
      <w:r w:rsidRPr="0055606A">
        <w:rPr>
          <w:color w:val="000000"/>
          <w:sz w:val="20"/>
          <w:lang w:val="ru-RU"/>
        </w:rPr>
        <w:t>Перечень документов, необходимых для оказания государственной услуги при обращении услугополучателя либо его представителя:</w:t>
      </w:r>
      <w:r w:rsidRPr="0055606A">
        <w:rPr>
          <w:lang w:val="ru-RU"/>
        </w:rPr>
        <w:br/>
      </w:r>
      <w:r>
        <w:rPr>
          <w:color w:val="000000"/>
          <w:sz w:val="20"/>
        </w:rPr>
        <w:t>     </w:t>
      </w:r>
      <w:r w:rsidRPr="0055606A">
        <w:rPr>
          <w:color w:val="000000"/>
          <w:sz w:val="20"/>
          <w:lang w:val="ru-RU"/>
        </w:rPr>
        <w:t xml:space="preserve"> 1) при обращении в Государственную корпорацию:</w:t>
      </w:r>
      <w:r w:rsidRPr="0055606A">
        <w:rPr>
          <w:lang w:val="ru-RU"/>
        </w:rPr>
        <w:br/>
      </w:r>
      <w:r>
        <w:rPr>
          <w:color w:val="000000"/>
          <w:sz w:val="20"/>
        </w:rPr>
        <w:t>     </w:t>
      </w:r>
      <w:r w:rsidRPr="0055606A">
        <w:rPr>
          <w:color w:val="000000"/>
          <w:sz w:val="20"/>
          <w:lang w:val="ru-RU"/>
        </w:rPr>
        <w:t xml:space="preserve"> заявление по форме, согласно</w:t>
      </w:r>
      <w:r>
        <w:rPr>
          <w:color w:val="000000"/>
          <w:sz w:val="20"/>
        </w:rPr>
        <w:t> </w:t>
      </w:r>
      <w:r w:rsidRPr="0055606A">
        <w:rPr>
          <w:color w:val="000000"/>
          <w:sz w:val="20"/>
          <w:lang w:val="ru-RU"/>
        </w:rPr>
        <w:t>приложению 1 к настоящему стандарту;</w:t>
      </w:r>
      <w:r w:rsidRPr="0055606A">
        <w:rPr>
          <w:lang w:val="ru-RU"/>
        </w:rPr>
        <w:br/>
      </w:r>
      <w:r>
        <w:rPr>
          <w:color w:val="000000"/>
          <w:sz w:val="20"/>
        </w:rPr>
        <w:t>     </w:t>
      </w:r>
      <w:r w:rsidRPr="0055606A">
        <w:rPr>
          <w:color w:val="000000"/>
          <w:sz w:val="20"/>
          <w:lang w:val="ru-RU"/>
        </w:rPr>
        <w:t xml:space="preserve"> документ удостоверяющий личность, а представитель – документ, подтверждающий его полномочия и документ удостоверяющий личность (для идентификации);</w:t>
      </w:r>
      <w:r w:rsidRPr="0055606A">
        <w:rPr>
          <w:lang w:val="ru-RU"/>
        </w:rPr>
        <w:br/>
      </w:r>
      <w:r>
        <w:rPr>
          <w:color w:val="000000"/>
          <w:sz w:val="20"/>
        </w:rPr>
        <w:t>     </w:t>
      </w:r>
      <w:r w:rsidRPr="0055606A">
        <w:rPr>
          <w:color w:val="000000"/>
          <w:sz w:val="20"/>
          <w:lang w:val="ru-RU"/>
        </w:rPr>
        <w:t xml:space="preserve"> 2) при обращений на портал:</w:t>
      </w:r>
      <w:r w:rsidRPr="0055606A">
        <w:rPr>
          <w:lang w:val="ru-RU"/>
        </w:rPr>
        <w:br/>
      </w:r>
      <w:r>
        <w:rPr>
          <w:color w:val="000000"/>
          <w:sz w:val="20"/>
        </w:rPr>
        <w:t>     </w:t>
      </w:r>
      <w:r w:rsidRPr="0055606A">
        <w:rPr>
          <w:color w:val="000000"/>
          <w:sz w:val="20"/>
          <w:lang w:val="ru-RU"/>
        </w:rPr>
        <w:t xml:space="preserve"> заявление в форме электронного документа, согласно приложению к настоящему стандарту.</w:t>
      </w:r>
      <w:proofErr w:type="gramEnd"/>
      <w:r w:rsidRPr="0055606A">
        <w:rPr>
          <w:lang w:val="ru-RU"/>
        </w:rPr>
        <w:br/>
      </w:r>
      <w:r w:rsidRPr="005560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5606A">
        <w:rPr>
          <w:color w:val="000000"/>
          <w:sz w:val="20"/>
          <w:lang w:val="ru-RU"/>
        </w:rPr>
        <w:t xml:space="preserve"> Сведения о документе, удостоверяющем личность услугополучателя, о регистрации юридического лица работник Государственной корпорации и услугодателя получает из соответствующих государственных информационных систем через шлюз «электронного правительства». </w:t>
      </w:r>
      <w:r w:rsidRPr="0055606A">
        <w:rPr>
          <w:lang w:val="ru-RU"/>
        </w:rPr>
        <w:br/>
      </w:r>
      <w:r>
        <w:rPr>
          <w:color w:val="000000"/>
          <w:sz w:val="20"/>
        </w:rPr>
        <w:t>     </w:t>
      </w:r>
      <w:r w:rsidRPr="0055606A">
        <w:rPr>
          <w:color w:val="000000"/>
          <w:sz w:val="20"/>
          <w:lang w:val="ru-RU"/>
        </w:rPr>
        <w:t xml:space="preserve"> Истребование от услугополучателей документов, которые могут быть получены из информационных систем, не допускается.</w:t>
      </w:r>
      <w:r w:rsidRPr="0055606A">
        <w:rPr>
          <w:lang w:val="ru-RU"/>
        </w:rPr>
        <w:br/>
      </w:r>
      <w:r>
        <w:rPr>
          <w:color w:val="000000"/>
          <w:sz w:val="20"/>
        </w:rPr>
        <w:t>     </w:t>
      </w:r>
      <w:r w:rsidRPr="0055606A">
        <w:rPr>
          <w:color w:val="000000"/>
          <w:sz w:val="20"/>
          <w:lang w:val="ru-RU"/>
        </w:rPr>
        <w:t xml:space="preserve"> Услугодатель и работник Государственной корпорации получают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законодательством Республики Казахстан.</w:t>
      </w:r>
      <w:r w:rsidRPr="0055606A">
        <w:rPr>
          <w:lang w:val="ru-RU"/>
        </w:rPr>
        <w:br/>
      </w:r>
      <w:r>
        <w:rPr>
          <w:color w:val="000000"/>
          <w:sz w:val="20"/>
        </w:rPr>
        <w:t>     </w:t>
      </w:r>
      <w:r w:rsidRPr="0055606A">
        <w:rPr>
          <w:color w:val="000000"/>
          <w:sz w:val="20"/>
          <w:lang w:val="ru-RU"/>
        </w:rPr>
        <w:t xml:space="preserve"> При сдаче услугополучателем всех необходимых документов подтверждением принятия заявления:</w:t>
      </w:r>
      <w:r w:rsidRPr="0055606A">
        <w:rPr>
          <w:lang w:val="ru-RU"/>
        </w:rPr>
        <w:br/>
      </w:r>
      <w:r>
        <w:rPr>
          <w:color w:val="000000"/>
          <w:sz w:val="20"/>
        </w:rPr>
        <w:t>     </w:t>
      </w:r>
      <w:r w:rsidRPr="0055606A">
        <w:rPr>
          <w:color w:val="000000"/>
          <w:sz w:val="20"/>
          <w:lang w:val="ru-RU"/>
        </w:rPr>
        <w:t xml:space="preserve"> 1) в Государственную корпорацию – услугополучателю выдается расписка о приеме соответствующих документов;</w:t>
      </w:r>
      <w:r w:rsidRPr="0055606A">
        <w:rPr>
          <w:lang w:val="ru-RU"/>
        </w:rPr>
        <w:br/>
      </w:r>
      <w:r>
        <w:rPr>
          <w:color w:val="000000"/>
          <w:sz w:val="20"/>
        </w:rPr>
        <w:t>     </w:t>
      </w:r>
      <w:r w:rsidRPr="0055606A">
        <w:rPr>
          <w:color w:val="000000"/>
          <w:sz w:val="20"/>
          <w:lang w:val="ru-RU"/>
        </w:rPr>
        <w:t xml:space="preserve"> 2) на портал – в «личном кабинете» услугополучателя отображается статус о принятии запроса для оказания государственной услуги.</w:t>
      </w:r>
      <w:r w:rsidRPr="0055606A">
        <w:rPr>
          <w:lang w:val="ru-RU"/>
        </w:rPr>
        <w:br/>
      </w:r>
      <w:r>
        <w:rPr>
          <w:color w:val="000000"/>
          <w:sz w:val="20"/>
        </w:rPr>
        <w:t>     </w:t>
      </w:r>
      <w:r w:rsidRPr="0055606A">
        <w:rPr>
          <w:color w:val="000000"/>
          <w:sz w:val="20"/>
          <w:lang w:val="ru-RU"/>
        </w:rPr>
        <w:t xml:space="preserve"> В Государственной корпорации выдача готовых документов услугополучателю осуществляется его работником на основании расписки, при предъявлении документа, удостоверяющего личность (либо его представителя по нотариальной доверенности, </w:t>
      </w:r>
      <w:r w:rsidRPr="0055606A">
        <w:rPr>
          <w:color w:val="000000"/>
          <w:sz w:val="20"/>
          <w:lang w:val="ru-RU"/>
        </w:rPr>
        <w:lastRenderedPageBreak/>
        <w:t>юридическому лицу – по документу, подтверждающему полномочия).</w:t>
      </w:r>
      <w:r w:rsidRPr="0055606A">
        <w:rPr>
          <w:lang w:val="ru-RU"/>
        </w:rPr>
        <w:br/>
      </w:r>
      <w:r>
        <w:rPr>
          <w:color w:val="000000"/>
          <w:sz w:val="20"/>
        </w:rPr>
        <w:t>     </w:t>
      </w:r>
      <w:r w:rsidRPr="0055606A">
        <w:rPr>
          <w:color w:val="000000"/>
          <w:sz w:val="20"/>
          <w:lang w:val="ru-RU"/>
        </w:rPr>
        <w:t xml:space="preserve">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  <w:r w:rsidRPr="0055606A">
        <w:rPr>
          <w:lang w:val="ru-RU"/>
        </w:rPr>
        <w:br/>
      </w:r>
      <w:r>
        <w:rPr>
          <w:color w:val="000000"/>
          <w:sz w:val="20"/>
        </w:rPr>
        <w:t>     </w:t>
      </w:r>
      <w:r w:rsidRPr="0055606A">
        <w:rPr>
          <w:color w:val="000000"/>
          <w:sz w:val="20"/>
          <w:lang w:val="ru-RU"/>
        </w:rPr>
        <w:t xml:space="preserve"> В случае обращения через портал услугополучателю в «личный кабинет» направляется статус о принятии запроса на государственную услугу, а также уведомление с указанием даты и времени (если выдача на бумажном носителе необходимо указать место получения) получения результата государственной услуги.</w:t>
      </w:r>
      <w:r w:rsidRPr="0055606A">
        <w:rPr>
          <w:lang w:val="ru-RU"/>
        </w:rPr>
        <w:br/>
      </w:r>
      <w:r>
        <w:rPr>
          <w:color w:val="000000"/>
          <w:sz w:val="20"/>
        </w:rPr>
        <w:t>     </w:t>
      </w:r>
      <w:r w:rsidRPr="0055606A">
        <w:rPr>
          <w:color w:val="000000"/>
          <w:sz w:val="20"/>
          <w:lang w:val="ru-RU"/>
        </w:rPr>
        <w:t xml:space="preserve"> 10. В случае представления услугополучателем неполного пакета документов, согласно перечню, предусмотренному</w:t>
      </w:r>
      <w:r>
        <w:rPr>
          <w:color w:val="000000"/>
          <w:sz w:val="20"/>
        </w:rPr>
        <w:t> </w:t>
      </w:r>
      <w:r w:rsidRPr="0055606A">
        <w:rPr>
          <w:color w:val="000000"/>
          <w:sz w:val="20"/>
          <w:lang w:val="ru-RU"/>
        </w:rPr>
        <w:t>пунктом 9 настоящего стандарта государственной услуги, работник Государственной корпорации отказывает в приеме заявления и выдает расписку об отказе в приеме документов по форме, согласно</w:t>
      </w:r>
      <w:r>
        <w:rPr>
          <w:color w:val="000000"/>
          <w:sz w:val="20"/>
        </w:rPr>
        <w:t> </w:t>
      </w:r>
      <w:r w:rsidRPr="0055606A">
        <w:rPr>
          <w:color w:val="000000"/>
          <w:sz w:val="20"/>
          <w:lang w:val="ru-RU"/>
        </w:rPr>
        <w:t>приложению 2 к настоящему стандарту государственной услуги.</w:t>
      </w:r>
    </w:p>
    <w:p w:rsidR="00ED5B7B" w:rsidRPr="0055606A" w:rsidRDefault="0055606A" w:rsidP="0055606A">
      <w:pPr>
        <w:spacing w:after="0"/>
        <w:jc w:val="center"/>
        <w:rPr>
          <w:lang w:val="ru-RU"/>
        </w:rPr>
      </w:pPr>
      <w:bookmarkStart w:id="8" w:name="z136"/>
      <w:bookmarkEnd w:id="7"/>
      <w:r w:rsidRPr="0055606A">
        <w:rPr>
          <w:b/>
          <w:color w:val="000000"/>
          <w:lang w:val="ru-RU"/>
        </w:rPr>
        <w:t>3. Порядок обжалования решений, действий (бездействий)</w:t>
      </w:r>
      <w:r w:rsidRPr="0055606A">
        <w:rPr>
          <w:lang w:val="ru-RU"/>
        </w:rPr>
        <w:br/>
      </w:r>
      <w:r w:rsidRPr="0055606A">
        <w:rPr>
          <w:b/>
          <w:color w:val="000000"/>
          <w:lang w:val="ru-RU"/>
        </w:rPr>
        <w:t>центральных государственных органов, а также услугодателя и</w:t>
      </w:r>
      <w:r w:rsidRPr="0055606A">
        <w:rPr>
          <w:lang w:val="ru-RU"/>
        </w:rPr>
        <w:br/>
      </w:r>
      <w:r w:rsidRPr="0055606A">
        <w:rPr>
          <w:b/>
          <w:color w:val="000000"/>
          <w:lang w:val="ru-RU"/>
        </w:rPr>
        <w:t>(или) его должностных лиц, Государственной корпорации и (или)</w:t>
      </w:r>
      <w:r w:rsidRPr="0055606A">
        <w:rPr>
          <w:lang w:val="ru-RU"/>
        </w:rPr>
        <w:br/>
      </w:r>
      <w:r w:rsidRPr="0055606A">
        <w:rPr>
          <w:b/>
          <w:color w:val="000000"/>
          <w:lang w:val="ru-RU"/>
        </w:rPr>
        <w:t>его работников по вопросам оказания государственных услуг</w:t>
      </w:r>
    </w:p>
    <w:p w:rsidR="00ED5B7B" w:rsidRPr="0055606A" w:rsidRDefault="0055606A">
      <w:pPr>
        <w:spacing w:after="0"/>
        <w:rPr>
          <w:lang w:val="ru-RU"/>
        </w:rPr>
      </w:pPr>
      <w:bookmarkStart w:id="9" w:name="z137"/>
      <w:bookmarkEnd w:id="8"/>
      <w:r>
        <w:rPr>
          <w:color w:val="000000"/>
          <w:sz w:val="20"/>
        </w:rPr>
        <w:t>     </w:t>
      </w:r>
      <w:r w:rsidRPr="0055606A">
        <w:rPr>
          <w:color w:val="000000"/>
          <w:sz w:val="20"/>
          <w:lang w:val="ru-RU"/>
        </w:rPr>
        <w:t xml:space="preserve"> 11. Обжалование решений, действий (бездействий) услугодателя по вопросам оказания государственных услуг: жалоба подается на имя руководителя соответствующего услугодателя.</w:t>
      </w:r>
      <w:r w:rsidRPr="0055606A">
        <w:rPr>
          <w:lang w:val="ru-RU"/>
        </w:rPr>
        <w:br/>
      </w:r>
      <w:r>
        <w:rPr>
          <w:color w:val="000000"/>
          <w:sz w:val="20"/>
        </w:rPr>
        <w:t>     </w:t>
      </w:r>
      <w:r w:rsidRPr="0055606A">
        <w:rPr>
          <w:color w:val="000000"/>
          <w:sz w:val="20"/>
          <w:lang w:val="ru-RU"/>
        </w:rPr>
        <w:t xml:space="preserve"> Жалоба подается в письменной форме по почте либо нарочно через канцелярию услугодателя в рабочие дни по адресам, указанным в</w:t>
      </w:r>
      <w:r>
        <w:rPr>
          <w:color w:val="000000"/>
          <w:sz w:val="20"/>
        </w:rPr>
        <w:t> </w:t>
      </w:r>
      <w:r w:rsidRPr="0055606A">
        <w:rPr>
          <w:color w:val="000000"/>
          <w:sz w:val="20"/>
          <w:lang w:val="ru-RU"/>
        </w:rPr>
        <w:t>пункте 15 настоящего стандарта государственной услуги.</w:t>
      </w:r>
      <w:r w:rsidRPr="0055606A">
        <w:rPr>
          <w:lang w:val="ru-RU"/>
        </w:rPr>
        <w:br/>
      </w:r>
      <w:r>
        <w:rPr>
          <w:color w:val="000000"/>
          <w:sz w:val="20"/>
        </w:rPr>
        <w:t>     </w:t>
      </w:r>
      <w:r w:rsidRPr="0055606A">
        <w:rPr>
          <w:color w:val="000000"/>
          <w:sz w:val="20"/>
          <w:lang w:val="ru-RU"/>
        </w:rPr>
        <w:t xml:space="preserve"> Жалоба на действия (бездействия) работника Государственной корпорации направляется на имя руководителя Государственной корпорации по адресам и телефонам, указанным в</w:t>
      </w:r>
      <w:r>
        <w:rPr>
          <w:color w:val="000000"/>
          <w:sz w:val="20"/>
        </w:rPr>
        <w:t> </w:t>
      </w:r>
      <w:r w:rsidRPr="0055606A">
        <w:rPr>
          <w:color w:val="000000"/>
          <w:sz w:val="20"/>
          <w:lang w:val="ru-RU"/>
        </w:rPr>
        <w:t>пункте 15 настоящего стандарта государственной услуги.</w:t>
      </w:r>
      <w:r w:rsidRPr="0055606A">
        <w:rPr>
          <w:lang w:val="ru-RU"/>
        </w:rPr>
        <w:br/>
      </w:r>
      <w:r>
        <w:rPr>
          <w:color w:val="000000"/>
          <w:sz w:val="20"/>
        </w:rPr>
        <w:t>     </w:t>
      </w:r>
      <w:r w:rsidRPr="0055606A">
        <w:rPr>
          <w:color w:val="000000"/>
          <w:sz w:val="20"/>
          <w:lang w:val="ru-RU"/>
        </w:rPr>
        <w:t xml:space="preserve"> </w:t>
      </w:r>
      <w:proofErr w:type="gramStart"/>
      <w:r w:rsidRPr="0055606A">
        <w:rPr>
          <w:color w:val="000000"/>
          <w:sz w:val="20"/>
          <w:lang w:val="ru-RU"/>
        </w:rPr>
        <w:t>В жалобе:</w:t>
      </w:r>
      <w:r w:rsidRPr="0055606A">
        <w:rPr>
          <w:lang w:val="ru-RU"/>
        </w:rPr>
        <w:br/>
      </w:r>
      <w:r>
        <w:rPr>
          <w:color w:val="000000"/>
          <w:sz w:val="20"/>
        </w:rPr>
        <w:t>     </w:t>
      </w:r>
      <w:r w:rsidRPr="0055606A">
        <w:rPr>
          <w:color w:val="000000"/>
          <w:sz w:val="20"/>
          <w:lang w:val="ru-RU"/>
        </w:rPr>
        <w:t xml:space="preserve"> 1) физического лица – указываются его фамилия, имя, отчество (при наличии), почтовый адрес;</w:t>
      </w:r>
      <w:r w:rsidRPr="0055606A">
        <w:rPr>
          <w:lang w:val="ru-RU"/>
        </w:rPr>
        <w:br/>
      </w:r>
      <w:r>
        <w:rPr>
          <w:color w:val="000000"/>
          <w:sz w:val="20"/>
        </w:rPr>
        <w:t>     </w:t>
      </w:r>
      <w:r w:rsidRPr="0055606A">
        <w:rPr>
          <w:color w:val="000000"/>
          <w:sz w:val="20"/>
          <w:lang w:val="ru-RU"/>
        </w:rPr>
        <w:t xml:space="preserve"> 2) юридического лица – указываются его наименование, почтовый адрес, исходящий номер и дата.</w:t>
      </w:r>
      <w:proofErr w:type="gramEnd"/>
      <w:r w:rsidRPr="0055606A">
        <w:rPr>
          <w:color w:val="000000"/>
          <w:sz w:val="20"/>
          <w:lang w:val="ru-RU"/>
        </w:rPr>
        <w:t xml:space="preserve"> Обращение должно быть подписано услугополучателем.</w:t>
      </w:r>
      <w:r w:rsidRPr="0055606A">
        <w:rPr>
          <w:lang w:val="ru-RU"/>
        </w:rPr>
        <w:br/>
      </w:r>
      <w:r>
        <w:rPr>
          <w:color w:val="000000"/>
          <w:sz w:val="20"/>
        </w:rPr>
        <w:t>     </w:t>
      </w:r>
      <w:r w:rsidRPr="0055606A">
        <w:rPr>
          <w:color w:val="000000"/>
          <w:sz w:val="20"/>
          <w:lang w:val="ru-RU"/>
        </w:rPr>
        <w:t xml:space="preserve"> Подтверждением принятия жалобы в Государственной корпорации, услугодателю, является ее регистрация (штамп, входящий номер и дата) с указанием фамилии и инициалов лица, принявшего жалобу, срока и места получения ответа на поданную жалобу.</w:t>
      </w:r>
      <w:r w:rsidRPr="0055606A">
        <w:rPr>
          <w:lang w:val="ru-RU"/>
        </w:rPr>
        <w:br/>
      </w:r>
      <w:r>
        <w:rPr>
          <w:color w:val="000000"/>
          <w:sz w:val="20"/>
        </w:rPr>
        <w:t>     </w:t>
      </w:r>
      <w:r w:rsidRPr="0055606A">
        <w:rPr>
          <w:color w:val="000000"/>
          <w:sz w:val="20"/>
          <w:lang w:val="ru-RU"/>
        </w:rPr>
        <w:t xml:space="preserve"> Также информацию о порядке обжалования действий (бездействий) работника услугодателя, Государственной корпорации можно получить по телефонам Единого </w:t>
      </w:r>
      <w:proofErr w:type="gramStart"/>
      <w:r w:rsidRPr="0055606A">
        <w:rPr>
          <w:color w:val="000000"/>
          <w:sz w:val="20"/>
          <w:lang w:val="ru-RU"/>
        </w:rPr>
        <w:t>контакт-центра</w:t>
      </w:r>
      <w:proofErr w:type="gramEnd"/>
      <w:r w:rsidRPr="0055606A">
        <w:rPr>
          <w:color w:val="000000"/>
          <w:sz w:val="20"/>
          <w:lang w:val="ru-RU"/>
        </w:rPr>
        <w:t xml:space="preserve"> по вопросам оказания государственных услуг: 1414, 8-800-080-7777.</w:t>
      </w:r>
      <w:r w:rsidRPr="0055606A">
        <w:rPr>
          <w:lang w:val="ru-RU"/>
        </w:rPr>
        <w:br/>
      </w:r>
      <w:r>
        <w:rPr>
          <w:color w:val="000000"/>
          <w:sz w:val="20"/>
        </w:rPr>
        <w:t>     </w:t>
      </w:r>
      <w:r w:rsidRPr="0055606A">
        <w:rPr>
          <w:color w:val="000000"/>
          <w:sz w:val="20"/>
          <w:lang w:val="ru-RU"/>
        </w:rPr>
        <w:t xml:space="preserve"> Услугополучателю в подтверждение о принятии его жалобы лицом, принявшим жалобу, выдается талон, в котором указывается номер, дата, фамилия лица, принявшего жалобу, срок и место получения ответа на жалобу, контактные данные лица, у которого можно получить информацию о ходе рассмотрения жалобы.</w:t>
      </w:r>
      <w:r w:rsidRPr="0055606A">
        <w:rPr>
          <w:lang w:val="ru-RU"/>
        </w:rPr>
        <w:br/>
      </w:r>
      <w:r>
        <w:rPr>
          <w:color w:val="000000"/>
          <w:sz w:val="20"/>
        </w:rPr>
        <w:t>     </w:t>
      </w:r>
      <w:r w:rsidRPr="0055606A">
        <w:rPr>
          <w:color w:val="000000"/>
          <w:sz w:val="20"/>
          <w:lang w:val="ru-RU"/>
        </w:rPr>
        <w:t xml:space="preserve"> При отправке электронного обращения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  <w:r w:rsidRPr="0055606A">
        <w:rPr>
          <w:lang w:val="ru-RU"/>
        </w:rPr>
        <w:br/>
      </w:r>
      <w:r>
        <w:rPr>
          <w:color w:val="000000"/>
          <w:sz w:val="20"/>
        </w:rPr>
        <w:t>     </w:t>
      </w:r>
      <w:r w:rsidRPr="0055606A">
        <w:rPr>
          <w:color w:val="000000"/>
          <w:sz w:val="20"/>
          <w:lang w:val="ru-RU"/>
        </w:rPr>
        <w:t xml:space="preserve"> Жалоба услугополучателя, поступившая в адрес услугодателя, или Государственной корпорации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Государственной корпорации.</w:t>
      </w:r>
      <w:r w:rsidRPr="0055606A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55606A">
        <w:rPr>
          <w:color w:val="000000"/>
          <w:sz w:val="20"/>
          <w:lang w:val="ru-RU"/>
        </w:rPr>
        <w:t xml:space="preserve"> В случае несогласия с результатами оказанной государственной услуги услугополучатель может обратиться с жалобой в уполномоченный орган по оценке и </w:t>
      </w:r>
      <w:proofErr w:type="gramStart"/>
      <w:r w:rsidRPr="0055606A">
        <w:rPr>
          <w:color w:val="000000"/>
          <w:sz w:val="20"/>
          <w:lang w:val="ru-RU"/>
        </w:rPr>
        <w:t>контролю за</w:t>
      </w:r>
      <w:proofErr w:type="gramEnd"/>
      <w:r w:rsidRPr="0055606A">
        <w:rPr>
          <w:color w:val="000000"/>
          <w:sz w:val="20"/>
          <w:lang w:val="ru-RU"/>
        </w:rPr>
        <w:t xml:space="preserve"> качеством оказания государственных услуг.</w:t>
      </w:r>
      <w:r w:rsidRPr="0055606A">
        <w:rPr>
          <w:lang w:val="ru-RU"/>
        </w:rPr>
        <w:br/>
      </w:r>
      <w:r>
        <w:rPr>
          <w:color w:val="000000"/>
          <w:sz w:val="20"/>
        </w:rPr>
        <w:t>     </w:t>
      </w:r>
      <w:r w:rsidRPr="0055606A">
        <w:rPr>
          <w:color w:val="000000"/>
          <w:sz w:val="20"/>
          <w:lang w:val="ru-RU"/>
        </w:rPr>
        <w:t xml:space="preserve"> Жалоба услугополучателя, поступившая в адрес уполномоченного органа по оценке и </w:t>
      </w:r>
      <w:proofErr w:type="gramStart"/>
      <w:r w:rsidRPr="0055606A">
        <w:rPr>
          <w:color w:val="000000"/>
          <w:sz w:val="20"/>
          <w:lang w:val="ru-RU"/>
        </w:rPr>
        <w:t>контролю за</w:t>
      </w:r>
      <w:proofErr w:type="gramEnd"/>
      <w:r w:rsidRPr="0055606A">
        <w:rPr>
          <w:color w:val="000000"/>
          <w:sz w:val="20"/>
          <w:lang w:val="ru-RU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  <w:r w:rsidRPr="0055606A">
        <w:rPr>
          <w:lang w:val="ru-RU"/>
        </w:rPr>
        <w:br/>
      </w:r>
      <w:r>
        <w:rPr>
          <w:color w:val="000000"/>
          <w:sz w:val="20"/>
        </w:rPr>
        <w:t>     </w:t>
      </w:r>
      <w:r w:rsidRPr="0055606A">
        <w:rPr>
          <w:color w:val="000000"/>
          <w:sz w:val="20"/>
          <w:lang w:val="ru-RU"/>
        </w:rPr>
        <w:t xml:space="preserve"> 12. В случае несогласия с результатами оказанной государственной услуги услугополучатель обращается в суд в соответствии с подпунктом 6)</w:t>
      </w:r>
      <w:r>
        <w:rPr>
          <w:color w:val="000000"/>
          <w:sz w:val="20"/>
        </w:rPr>
        <w:t> </w:t>
      </w:r>
      <w:r w:rsidRPr="0055606A">
        <w:rPr>
          <w:color w:val="000000"/>
          <w:sz w:val="20"/>
          <w:lang w:val="ru-RU"/>
        </w:rPr>
        <w:t>пункта 1 статьи 4 Закона Республики Казахстан от 15 апреля 2013 года «О государственных услугах».</w:t>
      </w:r>
    </w:p>
    <w:p w:rsidR="00ED5B7B" w:rsidRPr="0055606A" w:rsidRDefault="0055606A" w:rsidP="0055606A">
      <w:pPr>
        <w:spacing w:after="0"/>
        <w:jc w:val="center"/>
        <w:rPr>
          <w:lang w:val="ru-RU"/>
        </w:rPr>
      </w:pPr>
      <w:bookmarkStart w:id="10" w:name="z139"/>
      <w:bookmarkEnd w:id="9"/>
      <w:r w:rsidRPr="0055606A">
        <w:rPr>
          <w:b/>
          <w:color w:val="000000"/>
          <w:lang w:val="ru-RU"/>
        </w:rPr>
        <w:t>4. Иные требования с учетом особенностей оказания</w:t>
      </w:r>
      <w:r w:rsidRPr="0055606A">
        <w:rPr>
          <w:lang w:val="ru-RU"/>
        </w:rPr>
        <w:br/>
      </w:r>
      <w:r w:rsidRPr="0055606A">
        <w:rPr>
          <w:b/>
          <w:color w:val="000000"/>
          <w:lang w:val="ru-RU"/>
        </w:rPr>
        <w:t>государственной услуги, в том числе оказываемой в электронной</w:t>
      </w:r>
      <w:r w:rsidRPr="0055606A">
        <w:rPr>
          <w:lang w:val="ru-RU"/>
        </w:rPr>
        <w:br/>
      </w:r>
      <w:r w:rsidRPr="0055606A">
        <w:rPr>
          <w:b/>
          <w:color w:val="000000"/>
          <w:lang w:val="ru-RU"/>
        </w:rPr>
        <w:t>форме и через Государственную корпорацию</w:t>
      </w:r>
    </w:p>
    <w:p w:rsidR="00ED5B7B" w:rsidRPr="0055606A" w:rsidRDefault="0055606A">
      <w:pPr>
        <w:spacing w:after="0"/>
        <w:rPr>
          <w:lang w:val="ru-RU"/>
        </w:rPr>
      </w:pPr>
      <w:bookmarkStart w:id="11" w:name="z140"/>
      <w:bookmarkEnd w:id="10"/>
      <w:r>
        <w:rPr>
          <w:color w:val="000000"/>
          <w:sz w:val="20"/>
        </w:rPr>
        <w:t>     </w:t>
      </w:r>
      <w:r w:rsidRPr="0055606A">
        <w:rPr>
          <w:color w:val="000000"/>
          <w:sz w:val="20"/>
          <w:lang w:val="ru-RU"/>
        </w:rPr>
        <w:t xml:space="preserve"> 13. </w:t>
      </w:r>
      <w:proofErr w:type="spellStart"/>
      <w:r w:rsidRPr="0055606A">
        <w:rPr>
          <w:color w:val="000000"/>
          <w:sz w:val="20"/>
          <w:lang w:val="ru-RU"/>
        </w:rPr>
        <w:t>Услугополучателям</w:t>
      </w:r>
      <w:proofErr w:type="spellEnd"/>
      <w:r w:rsidRPr="0055606A">
        <w:rPr>
          <w:color w:val="000000"/>
          <w:sz w:val="20"/>
          <w:lang w:val="ru-RU"/>
        </w:rPr>
        <w:t>, имеющее нарушение здоровья со стойким расстройством функций организма,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 1414, 8-800-080-7777.</w:t>
      </w:r>
      <w:r w:rsidRPr="0055606A">
        <w:rPr>
          <w:lang w:val="ru-RU"/>
        </w:rPr>
        <w:br/>
      </w:r>
      <w:r>
        <w:rPr>
          <w:color w:val="000000"/>
          <w:sz w:val="20"/>
        </w:rPr>
        <w:t>     </w:t>
      </w:r>
      <w:r w:rsidRPr="0055606A">
        <w:rPr>
          <w:color w:val="000000"/>
          <w:sz w:val="20"/>
          <w:lang w:val="ru-RU"/>
        </w:rPr>
        <w:t xml:space="preserve"> 14. Для оказания государственной услуги создаются условия для услугополучателей на время ожидания и подготовки необходимых документов (кресла для ожидания, места для заполнения документов, оснащенные стендами с перечнем необходимых документов и образцами их заполнения), принимаются меры противопожарной безопасности.</w:t>
      </w:r>
      <w:r w:rsidRPr="0055606A">
        <w:rPr>
          <w:lang w:val="ru-RU"/>
        </w:rPr>
        <w:br/>
      </w:r>
      <w:r>
        <w:rPr>
          <w:color w:val="000000"/>
          <w:sz w:val="20"/>
        </w:rPr>
        <w:t>     </w:t>
      </w:r>
      <w:r w:rsidRPr="0055606A">
        <w:rPr>
          <w:color w:val="000000"/>
          <w:sz w:val="20"/>
          <w:lang w:val="ru-RU"/>
        </w:rPr>
        <w:t xml:space="preserve"> Здания услугодателя и Государственной корпорации оборудованы входом с пандусами, предназначенными для доступа людей с ограниченными возможностями.</w:t>
      </w:r>
      <w:r w:rsidRPr="0055606A">
        <w:rPr>
          <w:lang w:val="ru-RU"/>
        </w:rPr>
        <w:br/>
      </w:r>
      <w:r>
        <w:rPr>
          <w:color w:val="000000"/>
          <w:sz w:val="20"/>
        </w:rPr>
        <w:t>     </w:t>
      </w:r>
      <w:r w:rsidRPr="0055606A">
        <w:rPr>
          <w:color w:val="000000"/>
          <w:sz w:val="20"/>
          <w:lang w:val="ru-RU"/>
        </w:rPr>
        <w:t xml:space="preserve"> 15. Адреса мест оказания государственной услуги размещены:</w:t>
      </w:r>
      <w:r w:rsidRPr="0055606A">
        <w:rPr>
          <w:lang w:val="ru-RU"/>
        </w:rPr>
        <w:br/>
      </w:r>
      <w:r>
        <w:rPr>
          <w:color w:val="000000"/>
          <w:sz w:val="20"/>
        </w:rPr>
        <w:t>     </w:t>
      </w:r>
      <w:r w:rsidRPr="0055606A">
        <w:rPr>
          <w:color w:val="000000"/>
          <w:sz w:val="20"/>
          <w:lang w:val="ru-RU"/>
        </w:rPr>
        <w:t xml:space="preserve"> 1) на </w:t>
      </w:r>
      <w:proofErr w:type="spellStart"/>
      <w:r w:rsidRPr="0055606A">
        <w:rPr>
          <w:color w:val="000000"/>
          <w:sz w:val="20"/>
          <w:lang w:val="ru-RU"/>
        </w:rPr>
        <w:t>интернет-ресурсе</w:t>
      </w:r>
      <w:proofErr w:type="spellEnd"/>
      <w:r w:rsidRPr="0055606A">
        <w:rPr>
          <w:color w:val="000000"/>
          <w:sz w:val="20"/>
          <w:lang w:val="ru-RU"/>
        </w:rPr>
        <w:t xml:space="preserve"> Министерства – </w:t>
      </w:r>
      <w:r>
        <w:rPr>
          <w:color w:val="000000"/>
          <w:sz w:val="20"/>
        </w:rPr>
        <w:t>www</w:t>
      </w:r>
      <w:r w:rsidRPr="0055606A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minagri</w:t>
      </w:r>
      <w:proofErr w:type="spellEnd"/>
      <w:r w:rsidRPr="0055606A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gov</w:t>
      </w:r>
      <w:proofErr w:type="spellEnd"/>
      <w:r w:rsidRPr="0055606A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kz</w:t>
      </w:r>
      <w:proofErr w:type="spellEnd"/>
      <w:r w:rsidRPr="0055606A">
        <w:rPr>
          <w:color w:val="000000"/>
          <w:sz w:val="20"/>
          <w:lang w:val="ru-RU"/>
        </w:rPr>
        <w:t>;</w:t>
      </w:r>
      <w:r w:rsidRPr="0055606A">
        <w:rPr>
          <w:lang w:val="ru-RU"/>
        </w:rPr>
        <w:br/>
      </w:r>
      <w:r>
        <w:rPr>
          <w:color w:val="000000"/>
          <w:sz w:val="20"/>
        </w:rPr>
        <w:t>     </w:t>
      </w:r>
      <w:r w:rsidRPr="0055606A">
        <w:rPr>
          <w:color w:val="000000"/>
          <w:sz w:val="20"/>
          <w:lang w:val="ru-RU"/>
        </w:rPr>
        <w:t xml:space="preserve"> 2) на </w:t>
      </w:r>
      <w:proofErr w:type="spellStart"/>
      <w:r w:rsidRPr="0055606A">
        <w:rPr>
          <w:color w:val="000000"/>
          <w:sz w:val="20"/>
          <w:lang w:val="ru-RU"/>
        </w:rPr>
        <w:t>интернет-ресурсе</w:t>
      </w:r>
      <w:proofErr w:type="spellEnd"/>
      <w:r w:rsidRPr="0055606A">
        <w:rPr>
          <w:color w:val="000000"/>
          <w:sz w:val="20"/>
          <w:lang w:val="ru-RU"/>
        </w:rPr>
        <w:t xml:space="preserve"> Государственной корпорации – </w:t>
      </w:r>
      <w:r>
        <w:rPr>
          <w:color w:val="000000"/>
          <w:sz w:val="20"/>
        </w:rPr>
        <w:t>www</w:t>
      </w:r>
      <w:r w:rsidRPr="0055606A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con</w:t>
      </w:r>
      <w:r w:rsidRPr="0055606A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gov</w:t>
      </w:r>
      <w:proofErr w:type="spellEnd"/>
      <w:r w:rsidRPr="0055606A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kz</w:t>
      </w:r>
      <w:proofErr w:type="spellEnd"/>
      <w:r w:rsidRPr="0055606A">
        <w:rPr>
          <w:color w:val="000000"/>
          <w:sz w:val="20"/>
          <w:lang w:val="ru-RU"/>
        </w:rPr>
        <w:t>;</w:t>
      </w:r>
      <w:r w:rsidRPr="0055606A">
        <w:rPr>
          <w:lang w:val="ru-RU"/>
        </w:rPr>
        <w:br/>
      </w:r>
      <w:r>
        <w:rPr>
          <w:color w:val="000000"/>
          <w:sz w:val="20"/>
        </w:rPr>
        <w:t>     </w:t>
      </w:r>
      <w:r w:rsidRPr="0055606A">
        <w:rPr>
          <w:color w:val="000000"/>
          <w:sz w:val="20"/>
          <w:lang w:val="ru-RU"/>
        </w:rPr>
        <w:t xml:space="preserve"> 3) на портале.</w:t>
      </w:r>
      <w:r w:rsidRPr="0055606A">
        <w:rPr>
          <w:lang w:val="ru-RU"/>
        </w:rPr>
        <w:br/>
      </w:r>
      <w:r>
        <w:rPr>
          <w:color w:val="000000"/>
          <w:sz w:val="20"/>
        </w:rPr>
        <w:t>     </w:t>
      </w:r>
      <w:r w:rsidRPr="0055606A">
        <w:rPr>
          <w:color w:val="000000"/>
          <w:sz w:val="20"/>
          <w:lang w:val="ru-RU"/>
        </w:rPr>
        <w:t xml:space="preserve"> 16. Услугополучатель имеет возможность получения государственной услуги в электронной форме через портал при условии наличия электронной цифровой подписи.</w:t>
      </w:r>
      <w:r w:rsidRPr="0055606A">
        <w:rPr>
          <w:lang w:val="ru-RU"/>
        </w:rPr>
        <w:br/>
      </w:r>
      <w:r>
        <w:rPr>
          <w:color w:val="000000"/>
          <w:sz w:val="20"/>
        </w:rPr>
        <w:t>     </w:t>
      </w:r>
      <w:r w:rsidRPr="0055606A">
        <w:rPr>
          <w:color w:val="000000"/>
          <w:sz w:val="20"/>
          <w:lang w:val="ru-RU"/>
        </w:rPr>
        <w:t xml:space="preserve"> 17.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</w:t>
      </w:r>
      <w:proofErr w:type="gramStart"/>
      <w:r w:rsidRPr="0055606A">
        <w:rPr>
          <w:color w:val="000000"/>
          <w:sz w:val="20"/>
          <w:lang w:val="ru-RU"/>
        </w:rPr>
        <w:t>контакт-центра</w:t>
      </w:r>
      <w:proofErr w:type="gramEnd"/>
      <w:r w:rsidRPr="0055606A">
        <w:rPr>
          <w:color w:val="000000"/>
          <w:sz w:val="20"/>
          <w:lang w:val="ru-RU"/>
        </w:rPr>
        <w:t xml:space="preserve"> по вопросам оказания государственных услуг по телефону: 1414, 8-800-080-7777.</w:t>
      </w:r>
    </w:p>
    <w:p w:rsidR="00ED5B7B" w:rsidRPr="0055606A" w:rsidRDefault="0055606A">
      <w:pPr>
        <w:spacing w:after="0"/>
        <w:jc w:val="right"/>
        <w:rPr>
          <w:lang w:val="ru-RU"/>
        </w:rPr>
      </w:pPr>
      <w:bookmarkStart w:id="12" w:name="z146"/>
      <w:bookmarkEnd w:id="11"/>
      <w:r w:rsidRPr="0055606A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          </w:t>
      </w:r>
      <w:r w:rsidRPr="0055606A">
        <w:rPr>
          <w:color w:val="000000"/>
          <w:sz w:val="20"/>
          <w:lang w:val="ru-RU"/>
        </w:rPr>
        <w:t xml:space="preserve"> </w:t>
      </w:r>
      <w:r w:rsidRPr="0055606A">
        <w:rPr>
          <w:lang w:val="ru-RU"/>
        </w:rPr>
        <w:br/>
      </w:r>
      <w:r w:rsidRPr="0055606A">
        <w:rPr>
          <w:color w:val="000000"/>
          <w:sz w:val="20"/>
          <w:lang w:val="ru-RU"/>
        </w:rPr>
        <w:t xml:space="preserve"> к стандарту государственной</w:t>
      </w:r>
      <w:r>
        <w:rPr>
          <w:color w:val="000000"/>
          <w:sz w:val="20"/>
        </w:rPr>
        <w:t>     </w:t>
      </w:r>
      <w:r w:rsidRPr="0055606A">
        <w:rPr>
          <w:color w:val="000000"/>
          <w:sz w:val="20"/>
          <w:lang w:val="ru-RU"/>
        </w:rPr>
        <w:t xml:space="preserve"> </w:t>
      </w:r>
      <w:r w:rsidRPr="0055606A">
        <w:rPr>
          <w:lang w:val="ru-RU"/>
        </w:rPr>
        <w:br/>
      </w:r>
      <w:r w:rsidRPr="0055606A">
        <w:rPr>
          <w:color w:val="000000"/>
          <w:sz w:val="20"/>
          <w:lang w:val="ru-RU"/>
        </w:rPr>
        <w:t xml:space="preserve"> услуги «Предоставление информации</w:t>
      </w:r>
      <w:r>
        <w:rPr>
          <w:color w:val="000000"/>
          <w:sz w:val="20"/>
        </w:rPr>
        <w:t> </w:t>
      </w:r>
      <w:r w:rsidRPr="0055606A">
        <w:rPr>
          <w:color w:val="000000"/>
          <w:sz w:val="20"/>
          <w:lang w:val="ru-RU"/>
        </w:rPr>
        <w:t xml:space="preserve"> </w:t>
      </w:r>
      <w:r w:rsidRPr="0055606A">
        <w:rPr>
          <w:lang w:val="ru-RU"/>
        </w:rPr>
        <w:br/>
      </w:r>
      <w:r w:rsidRPr="0055606A">
        <w:rPr>
          <w:color w:val="000000"/>
          <w:sz w:val="20"/>
          <w:lang w:val="ru-RU"/>
        </w:rPr>
        <w:t xml:space="preserve"> об отсутствии (наличии) обременений</w:t>
      </w:r>
      <w:r>
        <w:rPr>
          <w:color w:val="000000"/>
          <w:sz w:val="20"/>
        </w:rPr>
        <w:t> </w:t>
      </w:r>
      <w:r w:rsidRPr="0055606A">
        <w:rPr>
          <w:color w:val="000000"/>
          <w:sz w:val="20"/>
          <w:lang w:val="ru-RU"/>
        </w:rPr>
        <w:t xml:space="preserve"> </w:t>
      </w:r>
      <w:r w:rsidRPr="0055606A">
        <w:rPr>
          <w:lang w:val="ru-RU"/>
        </w:rPr>
        <w:br/>
      </w:r>
      <w:r w:rsidRPr="0055606A">
        <w:rPr>
          <w:color w:val="000000"/>
          <w:sz w:val="20"/>
          <w:lang w:val="ru-RU"/>
        </w:rPr>
        <w:t xml:space="preserve"> тракторов и изготовленных на их базе</w:t>
      </w:r>
      <w:r>
        <w:rPr>
          <w:color w:val="000000"/>
          <w:sz w:val="20"/>
        </w:rPr>
        <w:t> </w:t>
      </w:r>
      <w:r w:rsidRPr="0055606A">
        <w:rPr>
          <w:color w:val="000000"/>
          <w:sz w:val="20"/>
          <w:lang w:val="ru-RU"/>
        </w:rPr>
        <w:t xml:space="preserve"> </w:t>
      </w:r>
      <w:r w:rsidRPr="0055606A">
        <w:rPr>
          <w:lang w:val="ru-RU"/>
        </w:rPr>
        <w:br/>
      </w:r>
      <w:r w:rsidRPr="0055606A">
        <w:rPr>
          <w:color w:val="000000"/>
          <w:sz w:val="20"/>
          <w:lang w:val="ru-RU"/>
        </w:rPr>
        <w:t>самоходных шасси и механизмов, прицепов</w:t>
      </w:r>
      <w:r w:rsidRPr="0055606A">
        <w:rPr>
          <w:lang w:val="ru-RU"/>
        </w:rPr>
        <w:br/>
      </w:r>
      <w:r w:rsidRPr="0055606A">
        <w:rPr>
          <w:color w:val="000000"/>
          <w:sz w:val="20"/>
          <w:lang w:val="ru-RU"/>
        </w:rPr>
        <w:t>к ним, включая прицепы со смонтированным</w:t>
      </w:r>
      <w:r w:rsidRPr="0055606A">
        <w:rPr>
          <w:lang w:val="ru-RU"/>
        </w:rPr>
        <w:br/>
      </w:r>
      <w:r w:rsidRPr="0055606A">
        <w:rPr>
          <w:color w:val="000000"/>
          <w:sz w:val="20"/>
          <w:lang w:val="ru-RU"/>
        </w:rPr>
        <w:t xml:space="preserve"> специальным оборудованием, самоходных</w:t>
      </w:r>
      <w:r>
        <w:rPr>
          <w:color w:val="000000"/>
          <w:sz w:val="20"/>
        </w:rPr>
        <w:t> </w:t>
      </w:r>
      <w:r w:rsidRPr="0055606A">
        <w:rPr>
          <w:color w:val="000000"/>
          <w:sz w:val="20"/>
          <w:lang w:val="ru-RU"/>
        </w:rPr>
        <w:t xml:space="preserve"> </w:t>
      </w:r>
      <w:r w:rsidRPr="0055606A">
        <w:rPr>
          <w:lang w:val="ru-RU"/>
        </w:rPr>
        <w:br/>
      </w:r>
      <w:r w:rsidRPr="0055606A">
        <w:rPr>
          <w:color w:val="000000"/>
          <w:sz w:val="20"/>
          <w:lang w:val="ru-RU"/>
        </w:rPr>
        <w:t xml:space="preserve"> сельскохозяйственных, мелиоративных и</w:t>
      </w:r>
      <w:r>
        <w:rPr>
          <w:color w:val="000000"/>
          <w:sz w:val="20"/>
        </w:rPr>
        <w:t> </w:t>
      </w:r>
      <w:r w:rsidRPr="0055606A">
        <w:rPr>
          <w:color w:val="000000"/>
          <w:sz w:val="20"/>
          <w:lang w:val="ru-RU"/>
        </w:rPr>
        <w:t xml:space="preserve"> </w:t>
      </w:r>
      <w:r w:rsidRPr="0055606A">
        <w:rPr>
          <w:lang w:val="ru-RU"/>
        </w:rPr>
        <w:br/>
      </w:r>
      <w:r w:rsidRPr="0055606A">
        <w:rPr>
          <w:color w:val="000000"/>
          <w:sz w:val="20"/>
          <w:lang w:val="ru-RU"/>
        </w:rPr>
        <w:t>дорожно-строительных машин и механизмов,</w:t>
      </w:r>
      <w:r w:rsidRPr="0055606A">
        <w:rPr>
          <w:lang w:val="ru-RU"/>
        </w:rPr>
        <w:br/>
      </w:r>
      <w:r w:rsidRPr="0055606A">
        <w:rPr>
          <w:color w:val="000000"/>
          <w:sz w:val="20"/>
          <w:lang w:val="ru-RU"/>
        </w:rPr>
        <w:t xml:space="preserve"> а также специальных машин повышенной</w:t>
      </w:r>
      <w:r>
        <w:rPr>
          <w:color w:val="000000"/>
          <w:sz w:val="20"/>
        </w:rPr>
        <w:t> </w:t>
      </w:r>
      <w:r w:rsidRPr="0055606A">
        <w:rPr>
          <w:color w:val="000000"/>
          <w:sz w:val="20"/>
          <w:lang w:val="ru-RU"/>
        </w:rPr>
        <w:t xml:space="preserve"> </w:t>
      </w:r>
      <w:r w:rsidRPr="0055606A">
        <w:rPr>
          <w:lang w:val="ru-RU"/>
        </w:rPr>
        <w:br/>
      </w:r>
      <w:r w:rsidRPr="0055606A">
        <w:rPr>
          <w:color w:val="000000"/>
          <w:sz w:val="20"/>
          <w:lang w:val="ru-RU"/>
        </w:rPr>
        <w:t xml:space="preserve"> проходимости»</w:t>
      </w:r>
      <w:r>
        <w:rPr>
          <w:color w:val="000000"/>
          <w:sz w:val="20"/>
        </w:rPr>
        <w:t>               </w:t>
      </w:r>
      <w:r w:rsidRPr="0055606A">
        <w:rPr>
          <w:color w:val="000000"/>
          <w:sz w:val="20"/>
          <w:lang w:val="ru-RU"/>
        </w:rPr>
        <w:t xml:space="preserve"> </w:t>
      </w:r>
    </w:p>
    <w:bookmarkEnd w:id="12"/>
    <w:p w:rsidR="00ED5B7B" w:rsidRPr="0055606A" w:rsidRDefault="0055606A">
      <w:pPr>
        <w:spacing w:after="0"/>
        <w:jc w:val="right"/>
        <w:rPr>
          <w:lang w:val="ru-RU"/>
        </w:rPr>
      </w:pPr>
      <w:r w:rsidRPr="0055606A">
        <w:rPr>
          <w:color w:val="000000"/>
          <w:sz w:val="20"/>
          <w:lang w:val="ru-RU"/>
        </w:rPr>
        <w:t>Форма</w:t>
      </w:r>
    </w:p>
    <w:p w:rsidR="00ED5B7B" w:rsidRPr="0055606A" w:rsidRDefault="0055606A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        </w:t>
      </w:r>
      <w:r w:rsidRPr="0055606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5606A">
        <w:rPr>
          <w:b/>
          <w:color w:val="000000"/>
          <w:sz w:val="20"/>
          <w:lang w:val="ru-RU"/>
        </w:rPr>
        <w:t>Заявление</w:t>
      </w:r>
    </w:p>
    <w:p w:rsidR="00ED5B7B" w:rsidRPr="0055606A" w:rsidRDefault="005560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5606A">
        <w:rPr>
          <w:color w:val="000000"/>
          <w:sz w:val="20"/>
          <w:lang w:val="ru-RU"/>
        </w:rPr>
        <w:t xml:space="preserve"> Прошу Вас выдать выписку из реестра регистрации залога движимого имущества на транспортное средство</w:t>
      </w:r>
      <w:r w:rsidRPr="0055606A">
        <w:rPr>
          <w:lang w:val="ru-RU"/>
        </w:rPr>
        <w:br/>
      </w:r>
      <w:r w:rsidRPr="0055606A">
        <w:rPr>
          <w:color w:val="000000"/>
          <w:sz w:val="20"/>
          <w:lang w:val="ru-RU"/>
        </w:rPr>
        <w:t>_____________________________________________________________________</w:t>
      </w:r>
      <w:r w:rsidRPr="0055606A">
        <w:rPr>
          <w:lang w:val="ru-RU"/>
        </w:rPr>
        <w:br/>
      </w:r>
      <w:r w:rsidRPr="0055606A">
        <w:rPr>
          <w:color w:val="000000"/>
          <w:sz w:val="20"/>
          <w:lang w:val="ru-RU"/>
        </w:rPr>
        <w:t>_____________________________________________________________________</w:t>
      </w:r>
      <w:r w:rsidRPr="0055606A">
        <w:rPr>
          <w:lang w:val="ru-RU"/>
        </w:rPr>
        <w:br/>
      </w:r>
      <w:r w:rsidRPr="0055606A">
        <w:rPr>
          <w:color w:val="000000"/>
          <w:sz w:val="20"/>
          <w:lang w:val="ru-RU"/>
        </w:rPr>
        <w:lastRenderedPageBreak/>
        <w:t>_____________________________________________________________________</w:t>
      </w:r>
      <w:r w:rsidRPr="0055606A">
        <w:rPr>
          <w:lang w:val="ru-RU"/>
        </w:rPr>
        <w:br/>
      </w:r>
      <w:r>
        <w:rPr>
          <w:color w:val="000000"/>
          <w:sz w:val="20"/>
        </w:rPr>
        <w:t>     </w:t>
      </w:r>
      <w:r w:rsidRPr="0055606A">
        <w:rPr>
          <w:color w:val="000000"/>
          <w:sz w:val="20"/>
          <w:lang w:val="ru-RU"/>
        </w:rPr>
        <w:t xml:space="preserve"> (марка, модель, государственный номерной знак, заводской номер,</w:t>
      </w:r>
      <w:r w:rsidRPr="0055606A">
        <w:rPr>
          <w:lang w:val="ru-RU"/>
        </w:rPr>
        <w:br/>
      </w:r>
      <w:r>
        <w:rPr>
          <w:color w:val="000000"/>
          <w:sz w:val="20"/>
        </w:rPr>
        <w:t>        </w:t>
      </w:r>
      <w:r w:rsidRPr="0055606A">
        <w:rPr>
          <w:color w:val="000000"/>
          <w:sz w:val="20"/>
          <w:lang w:val="ru-RU"/>
        </w:rPr>
        <w:t xml:space="preserve"> год выпуска) зарегистрированное в местном исполнительном</w:t>
      </w:r>
      <w:r w:rsidRPr="0055606A">
        <w:rPr>
          <w:lang w:val="ru-RU"/>
        </w:rPr>
        <w:br/>
      </w:r>
      <w:r>
        <w:rPr>
          <w:color w:val="000000"/>
          <w:sz w:val="20"/>
        </w:rPr>
        <w:t>                            </w:t>
      </w:r>
      <w:r w:rsidRPr="0055606A">
        <w:rPr>
          <w:color w:val="000000"/>
          <w:sz w:val="20"/>
          <w:lang w:val="ru-RU"/>
        </w:rPr>
        <w:t xml:space="preserve"> органе</w:t>
      </w:r>
    </w:p>
    <w:p w:rsidR="00ED5B7B" w:rsidRPr="0055606A" w:rsidRDefault="0055606A">
      <w:pPr>
        <w:spacing w:after="0"/>
        <w:rPr>
          <w:lang w:val="ru-RU"/>
        </w:rPr>
      </w:pPr>
      <w:r w:rsidRPr="0055606A">
        <w:rPr>
          <w:color w:val="000000"/>
          <w:sz w:val="20"/>
          <w:lang w:val="ru-RU"/>
        </w:rPr>
        <w:t>_____________________________________________________________________</w:t>
      </w:r>
      <w:r w:rsidRPr="0055606A">
        <w:rPr>
          <w:lang w:val="ru-RU"/>
        </w:rPr>
        <w:br/>
      </w:r>
      <w:r w:rsidRPr="0055606A">
        <w:rPr>
          <w:color w:val="000000"/>
          <w:sz w:val="20"/>
          <w:lang w:val="ru-RU"/>
        </w:rPr>
        <w:t>_____________________________________________________________________</w:t>
      </w:r>
      <w:r w:rsidRPr="0055606A">
        <w:rPr>
          <w:lang w:val="ru-RU"/>
        </w:rPr>
        <w:br/>
      </w:r>
      <w:r w:rsidRPr="0055606A">
        <w:rPr>
          <w:color w:val="000000"/>
          <w:sz w:val="20"/>
          <w:lang w:val="ru-RU"/>
        </w:rPr>
        <w:t>_____________________________________________________________________</w:t>
      </w:r>
      <w:r w:rsidRPr="0055606A">
        <w:rPr>
          <w:lang w:val="ru-RU"/>
        </w:rPr>
        <w:br/>
      </w:r>
      <w:r>
        <w:rPr>
          <w:color w:val="000000"/>
          <w:sz w:val="20"/>
        </w:rPr>
        <w:t>                    </w:t>
      </w:r>
      <w:r w:rsidRPr="0055606A">
        <w:rPr>
          <w:color w:val="000000"/>
          <w:sz w:val="20"/>
          <w:lang w:val="ru-RU"/>
        </w:rPr>
        <w:t xml:space="preserve"> (область, город, район)</w:t>
      </w:r>
    </w:p>
    <w:p w:rsidR="00ED5B7B" w:rsidRPr="0055606A" w:rsidRDefault="0055606A">
      <w:pPr>
        <w:spacing w:after="0"/>
        <w:rPr>
          <w:lang w:val="ru-RU"/>
        </w:rPr>
      </w:pPr>
      <w:proofErr w:type="gramStart"/>
      <w:r w:rsidRPr="0055606A">
        <w:rPr>
          <w:color w:val="000000"/>
          <w:sz w:val="20"/>
          <w:lang w:val="ru-RU"/>
        </w:rPr>
        <w:t>Согласен</w:t>
      </w:r>
      <w:proofErr w:type="gramEnd"/>
      <w:r w:rsidRPr="0055606A">
        <w:rPr>
          <w:color w:val="000000"/>
          <w:sz w:val="20"/>
          <w:lang w:val="ru-RU"/>
        </w:rPr>
        <w:t xml:space="preserve"> на использования сведений, составляющих охраняемую законом тайну, содержащихся</w:t>
      </w:r>
      <w:r w:rsidRPr="0055606A">
        <w:rPr>
          <w:lang w:val="ru-RU"/>
        </w:rPr>
        <w:br/>
      </w:r>
      <w:r w:rsidRPr="0055606A">
        <w:rPr>
          <w:color w:val="000000"/>
          <w:sz w:val="20"/>
          <w:lang w:val="ru-RU"/>
        </w:rPr>
        <w:t>в информационных системах ___________________________________________</w:t>
      </w:r>
    </w:p>
    <w:p w:rsidR="00ED5B7B" w:rsidRPr="0055606A" w:rsidRDefault="0055606A">
      <w:pPr>
        <w:spacing w:after="0"/>
        <w:rPr>
          <w:lang w:val="ru-RU"/>
        </w:rPr>
      </w:pPr>
      <w:r w:rsidRPr="0055606A">
        <w:rPr>
          <w:color w:val="000000"/>
          <w:sz w:val="20"/>
          <w:lang w:val="ru-RU"/>
        </w:rPr>
        <w:t>«____» ______________ 20___г</w:t>
      </w:r>
      <w:r w:rsidRPr="0055606A">
        <w:rPr>
          <w:lang w:val="ru-RU"/>
        </w:rPr>
        <w:br/>
      </w:r>
      <w:r w:rsidRPr="0055606A">
        <w:rPr>
          <w:color w:val="000000"/>
          <w:sz w:val="20"/>
          <w:lang w:val="ru-RU"/>
        </w:rPr>
        <w:t>_________________________</w:t>
      </w:r>
      <w:r>
        <w:rPr>
          <w:color w:val="000000"/>
          <w:sz w:val="20"/>
        </w:rPr>
        <w:t>    </w:t>
      </w:r>
      <w:r w:rsidRPr="0055606A">
        <w:rPr>
          <w:color w:val="000000"/>
          <w:sz w:val="20"/>
          <w:lang w:val="ru-RU"/>
        </w:rPr>
        <w:t xml:space="preserve"> __________________</w:t>
      </w:r>
      <w:r w:rsidRPr="0055606A">
        <w:rPr>
          <w:lang w:val="ru-RU"/>
        </w:rPr>
        <w:br/>
      </w:r>
      <w:r>
        <w:rPr>
          <w:color w:val="000000"/>
          <w:sz w:val="20"/>
        </w:rPr>
        <w:t>     </w:t>
      </w:r>
      <w:r w:rsidRPr="0055606A">
        <w:rPr>
          <w:color w:val="000000"/>
          <w:sz w:val="20"/>
          <w:lang w:val="ru-RU"/>
        </w:rPr>
        <w:t xml:space="preserve"> (Ф.И.О./ наименование)</w:t>
      </w:r>
      <w:r>
        <w:rPr>
          <w:color w:val="000000"/>
          <w:sz w:val="20"/>
        </w:rPr>
        <w:t>        </w:t>
      </w:r>
      <w:r w:rsidRPr="0055606A">
        <w:rPr>
          <w:color w:val="000000"/>
          <w:sz w:val="20"/>
          <w:lang w:val="ru-RU"/>
        </w:rPr>
        <w:t xml:space="preserve"> подпись</w:t>
      </w:r>
    </w:p>
    <w:p w:rsidR="00ED5B7B" w:rsidRPr="0055606A" w:rsidRDefault="0055606A">
      <w:pPr>
        <w:spacing w:after="0"/>
        <w:rPr>
          <w:lang w:val="ru-RU"/>
        </w:rPr>
      </w:pPr>
      <w:r w:rsidRPr="0055606A">
        <w:rPr>
          <w:color w:val="000000"/>
          <w:sz w:val="20"/>
          <w:lang w:val="ru-RU"/>
        </w:rPr>
        <w:t>Место печати (при наличии)</w:t>
      </w:r>
    </w:p>
    <w:p w:rsidR="00ED5B7B" w:rsidRPr="0055606A" w:rsidRDefault="0055606A">
      <w:pPr>
        <w:spacing w:after="0"/>
        <w:jc w:val="right"/>
        <w:rPr>
          <w:lang w:val="ru-RU"/>
        </w:rPr>
      </w:pPr>
      <w:bookmarkStart w:id="13" w:name="z147"/>
      <w:r w:rsidRPr="0055606A">
        <w:rPr>
          <w:color w:val="000000"/>
          <w:sz w:val="20"/>
          <w:lang w:val="ru-RU"/>
        </w:rPr>
        <w:t xml:space="preserve">  Приложение 2</w:t>
      </w:r>
      <w:r>
        <w:rPr>
          <w:color w:val="000000"/>
          <w:sz w:val="20"/>
        </w:rPr>
        <w:t>              </w:t>
      </w:r>
      <w:r w:rsidRPr="0055606A">
        <w:rPr>
          <w:color w:val="000000"/>
          <w:sz w:val="20"/>
          <w:lang w:val="ru-RU"/>
        </w:rPr>
        <w:t xml:space="preserve"> </w:t>
      </w:r>
      <w:r w:rsidRPr="0055606A">
        <w:rPr>
          <w:lang w:val="ru-RU"/>
        </w:rPr>
        <w:br/>
      </w:r>
      <w:r w:rsidRPr="0055606A">
        <w:rPr>
          <w:color w:val="000000"/>
          <w:sz w:val="20"/>
          <w:lang w:val="ru-RU"/>
        </w:rPr>
        <w:t xml:space="preserve"> к стандарту государственной</w:t>
      </w:r>
      <w:r>
        <w:rPr>
          <w:color w:val="000000"/>
          <w:sz w:val="20"/>
        </w:rPr>
        <w:t>     </w:t>
      </w:r>
      <w:r w:rsidRPr="0055606A">
        <w:rPr>
          <w:color w:val="000000"/>
          <w:sz w:val="20"/>
          <w:lang w:val="ru-RU"/>
        </w:rPr>
        <w:t xml:space="preserve"> </w:t>
      </w:r>
      <w:r w:rsidRPr="0055606A">
        <w:rPr>
          <w:lang w:val="ru-RU"/>
        </w:rPr>
        <w:br/>
      </w:r>
      <w:r w:rsidRPr="0055606A">
        <w:rPr>
          <w:color w:val="000000"/>
          <w:sz w:val="20"/>
          <w:lang w:val="ru-RU"/>
        </w:rPr>
        <w:t xml:space="preserve"> услуги «Предоставление информации</w:t>
      </w:r>
      <w:r>
        <w:rPr>
          <w:color w:val="000000"/>
          <w:sz w:val="20"/>
        </w:rPr>
        <w:t> </w:t>
      </w:r>
      <w:r w:rsidRPr="0055606A">
        <w:rPr>
          <w:color w:val="000000"/>
          <w:sz w:val="20"/>
          <w:lang w:val="ru-RU"/>
        </w:rPr>
        <w:t xml:space="preserve"> </w:t>
      </w:r>
      <w:r w:rsidRPr="0055606A">
        <w:rPr>
          <w:lang w:val="ru-RU"/>
        </w:rPr>
        <w:br/>
      </w:r>
      <w:r w:rsidRPr="0055606A">
        <w:rPr>
          <w:color w:val="000000"/>
          <w:sz w:val="20"/>
          <w:lang w:val="ru-RU"/>
        </w:rPr>
        <w:t xml:space="preserve"> об отсутствии (наличии) обременений</w:t>
      </w:r>
      <w:r>
        <w:rPr>
          <w:color w:val="000000"/>
          <w:sz w:val="20"/>
        </w:rPr>
        <w:t> </w:t>
      </w:r>
      <w:r w:rsidRPr="0055606A">
        <w:rPr>
          <w:color w:val="000000"/>
          <w:sz w:val="20"/>
          <w:lang w:val="ru-RU"/>
        </w:rPr>
        <w:t xml:space="preserve"> </w:t>
      </w:r>
      <w:r w:rsidRPr="0055606A">
        <w:rPr>
          <w:lang w:val="ru-RU"/>
        </w:rPr>
        <w:br/>
      </w:r>
      <w:r w:rsidRPr="0055606A">
        <w:rPr>
          <w:color w:val="000000"/>
          <w:sz w:val="20"/>
          <w:lang w:val="ru-RU"/>
        </w:rPr>
        <w:t xml:space="preserve"> тракторов и изготовленных на их базе</w:t>
      </w:r>
      <w:r>
        <w:rPr>
          <w:color w:val="000000"/>
          <w:sz w:val="20"/>
        </w:rPr>
        <w:t> </w:t>
      </w:r>
      <w:r w:rsidRPr="0055606A">
        <w:rPr>
          <w:color w:val="000000"/>
          <w:sz w:val="20"/>
          <w:lang w:val="ru-RU"/>
        </w:rPr>
        <w:t xml:space="preserve"> </w:t>
      </w:r>
      <w:r w:rsidRPr="0055606A">
        <w:rPr>
          <w:lang w:val="ru-RU"/>
        </w:rPr>
        <w:br/>
      </w:r>
      <w:r w:rsidRPr="0055606A">
        <w:rPr>
          <w:color w:val="000000"/>
          <w:sz w:val="20"/>
          <w:lang w:val="ru-RU"/>
        </w:rPr>
        <w:t>самоходных шасси и механизмов, прицепов</w:t>
      </w:r>
      <w:r w:rsidRPr="0055606A">
        <w:rPr>
          <w:lang w:val="ru-RU"/>
        </w:rPr>
        <w:br/>
      </w:r>
      <w:r w:rsidRPr="0055606A">
        <w:rPr>
          <w:color w:val="000000"/>
          <w:sz w:val="20"/>
          <w:lang w:val="ru-RU"/>
        </w:rPr>
        <w:t>к ним, включая прицепы со смонтированным</w:t>
      </w:r>
      <w:r w:rsidRPr="0055606A">
        <w:rPr>
          <w:lang w:val="ru-RU"/>
        </w:rPr>
        <w:br/>
      </w:r>
      <w:r w:rsidRPr="0055606A">
        <w:rPr>
          <w:color w:val="000000"/>
          <w:sz w:val="20"/>
          <w:lang w:val="ru-RU"/>
        </w:rPr>
        <w:t xml:space="preserve"> специальным оборудованием, самоходных</w:t>
      </w:r>
      <w:r>
        <w:rPr>
          <w:color w:val="000000"/>
          <w:sz w:val="20"/>
        </w:rPr>
        <w:t> </w:t>
      </w:r>
      <w:r w:rsidRPr="0055606A">
        <w:rPr>
          <w:color w:val="000000"/>
          <w:sz w:val="20"/>
          <w:lang w:val="ru-RU"/>
        </w:rPr>
        <w:t xml:space="preserve"> </w:t>
      </w:r>
      <w:r w:rsidRPr="0055606A">
        <w:rPr>
          <w:lang w:val="ru-RU"/>
        </w:rPr>
        <w:br/>
      </w:r>
      <w:r w:rsidRPr="0055606A">
        <w:rPr>
          <w:color w:val="000000"/>
          <w:sz w:val="20"/>
          <w:lang w:val="ru-RU"/>
        </w:rPr>
        <w:t xml:space="preserve"> сельскохозяйственных, мелиоративных и</w:t>
      </w:r>
      <w:r>
        <w:rPr>
          <w:color w:val="000000"/>
          <w:sz w:val="20"/>
        </w:rPr>
        <w:t> </w:t>
      </w:r>
      <w:r w:rsidRPr="0055606A">
        <w:rPr>
          <w:color w:val="000000"/>
          <w:sz w:val="20"/>
          <w:lang w:val="ru-RU"/>
        </w:rPr>
        <w:t xml:space="preserve"> </w:t>
      </w:r>
      <w:r w:rsidRPr="0055606A">
        <w:rPr>
          <w:lang w:val="ru-RU"/>
        </w:rPr>
        <w:br/>
      </w:r>
      <w:r w:rsidRPr="0055606A">
        <w:rPr>
          <w:color w:val="000000"/>
          <w:sz w:val="20"/>
          <w:lang w:val="ru-RU"/>
        </w:rPr>
        <w:t>дорожно-строительных машин и механизмов,</w:t>
      </w:r>
      <w:r w:rsidRPr="0055606A">
        <w:rPr>
          <w:lang w:val="ru-RU"/>
        </w:rPr>
        <w:br/>
      </w:r>
      <w:r w:rsidRPr="0055606A">
        <w:rPr>
          <w:color w:val="000000"/>
          <w:sz w:val="20"/>
          <w:lang w:val="ru-RU"/>
        </w:rPr>
        <w:t xml:space="preserve"> а также специальных машин повышенной</w:t>
      </w:r>
      <w:r>
        <w:rPr>
          <w:color w:val="000000"/>
          <w:sz w:val="20"/>
        </w:rPr>
        <w:t> </w:t>
      </w:r>
      <w:r w:rsidRPr="0055606A">
        <w:rPr>
          <w:color w:val="000000"/>
          <w:sz w:val="20"/>
          <w:lang w:val="ru-RU"/>
        </w:rPr>
        <w:t xml:space="preserve"> </w:t>
      </w:r>
      <w:r w:rsidRPr="0055606A">
        <w:rPr>
          <w:lang w:val="ru-RU"/>
        </w:rPr>
        <w:br/>
      </w:r>
      <w:r w:rsidRPr="0055606A">
        <w:rPr>
          <w:color w:val="000000"/>
          <w:sz w:val="20"/>
          <w:lang w:val="ru-RU"/>
        </w:rPr>
        <w:t xml:space="preserve"> проходимости»</w:t>
      </w:r>
      <w:r>
        <w:rPr>
          <w:color w:val="000000"/>
          <w:sz w:val="20"/>
        </w:rPr>
        <w:t>               </w:t>
      </w:r>
      <w:r w:rsidRPr="0055606A">
        <w:rPr>
          <w:color w:val="000000"/>
          <w:sz w:val="20"/>
          <w:lang w:val="ru-RU"/>
        </w:rPr>
        <w:t xml:space="preserve"> </w:t>
      </w:r>
    </w:p>
    <w:bookmarkEnd w:id="13"/>
    <w:p w:rsidR="00ED5B7B" w:rsidRPr="0055606A" w:rsidRDefault="0055606A" w:rsidP="0055606A">
      <w:pPr>
        <w:spacing w:after="0"/>
        <w:jc w:val="center"/>
        <w:rPr>
          <w:lang w:val="ru-RU"/>
        </w:rPr>
      </w:pPr>
      <w:r w:rsidRPr="0055606A">
        <w:rPr>
          <w:b/>
          <w:color w:val="000000"/>
          <w:lang w:val="ru-RU"/>
        </w:rPr>
        <w:t>Расписка</w:t>
      </w:r>
      <w:r w:rsidRPr="0055606A">
        <w:rPr>
          <w:lang w:val="ru-RU"/>
        </w:rPr>
        <w:br/>
      </w:r>
      <w:r w:rsidRPr="0055606A">
        <w:rPr>
          <w:b/>
          <w:color w:val="000000"/>
          <w:lang w:val="ru-RU"/>
        </w:rPr>
        <w:t>об отказе в приеме документов</w:t>
      </w:r>
    </w:p>
    <w:p w:rsidR="00ED5B7B" w:rsidRPr="0055606A" w:rsidRDefault="0055606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5606A">
        <w:rPr>
          <w:color w:val="000000"/>
          <w:sz w:val="20"/>
          <w:lang w:val="ru-RU"/>
        </w:rPr>
        <w:t xml:space="preserve"> </w:t>
      </w:r>
      <w:proofErr w:type="gramStart"/>
      <w:r w:rsidRPr="0055606A">
        <w:rPr>
          <w:color w:val="000000"/>
          <w:sz w:val="20"/>
          <w:lang w:val="ru-RU"/>
        </w:rPr>
        <w:t>Руководствуясь</w:t>
      </w:r>
      <w:r>
        <w:rPr>
          <w:color w:val="000000"/>
          <w:sz w:val="20"/>
        </w:rPr>
        <w:t> </w:t>
      </w:r>
      <w:r w:rsidRPr="0055606A">
        <w:rPr>
          <w:color w:val="000000"/>
          <w:sz w:val="20"/>
          <w:lang w:val="ru-RU"/>
        </w:rPr>
        <w:t>пунктом 2 статьи 20 Закона Республики Казахстан от 15 апреля 2013 года «О государственных услугах», отдел № ___ филиала некоммерческого акционерного общества «Государственная корпорация «Правительство для граждан» (далее – Государственная корпорация), (указать адрес) отказывает в приеме документов на оказание государственной услуги «Предоставление информации об отсутствии (наличии) обременений тракторов и изготовленных на их базе самоходных шасси и механизмов, прицепов к ним, включая прицепы</w:t>
      </w:r>
      <w:proofErr w:type="gramEnd"/>
      <w:r w:rsidRPr="0055606A">
        <w:rPr>
          <w:color w:val="000000"/>
          <w:sz w:val="20"/>
          <w:lang w:val="ru-RU"/>
        </w:rPr>
        <w:t xml:space="preserve">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проходимости» ввиду представления Вами неполного пакета документов, согласно перечню, предусмотренному стандартом государственной услуги, а именно:</w:t>
      </w:r>
      <w:r w:rsidRPr="0055606A">
        <w:rPr>
          <w:lang w:val="ru-RU"/>
        </w:rPr>
        <w:br/>
      </w:r>
      <w:r>
        <w:rPr>
          <w:color w:val="000000"/>
          <w:sz w:val="20"/>
        </w:rPr>
        <w:t>     </w:t>
      </w:r>
      <w:r w:rsidRPr="0055606A">
        <w:rPr>
          <w:color w:val="000000"/>
          <w:sz w:val="20"/>
          <w:lang w:val="ru-RU"/>
        </w:rPr>
        <w:t xml:space="preserve"> Наименование отсутствующих документов</w:t>
      </w:r>
      <w:proofErr w:type="gramStart"/>
      <w:r w:rsidRPr="0055606A">
        <w:rPr>
          <w:color w:val="000000"/>
          <w:sz w:val="20"/>
          <w:lang w:val="ru-RU"/>
        </w:rPr>
        <w:t>:</w:t>
      </w:r>
      <w:r w:rsidRPr="0055606A">
        <w:rPr>
          <w:lang w:val="ru-RU"/>
        </w:rPr>
        <w:br/>
      </w:r>
      <w:r>
        <w:rPr>
          <w:color w:val="000000"/>
          <w:sz w:val="20"/>
        </w:rPr>
        <w:t>     </w:t>
      </w:r>
      <w:r w:rsidRPr="0055606A">
        <w:rPr>
          <w:color w:val="000000"/>
          <w:sz w:val="20"/>
          <w:lang w:val="ru-RU"/>
        </w:rPr>
        <w:t xml:space="preserve"> ________________________________________;</w:t>
      </w:r>
      <w:r w:rsidRPr="0055606A">
        <w:rPr>
          <w:lang w:val="ru-RU"/>
        </w:rPr>
        <w:br/>
      </w:r>
      <w:r>
        <w:rPr>
          <w:color w:val="000000"/>
          <w:sz w:val="20"/>
        </w:rPr>
        <w:t>     </w:t>
      </w:r>
      <w:r w:rsidRPr="0055606A">
        <w:rPr>
          <w:color w:val="000000"/>
          <w:sz w:val="20"/>
          <w:lang w:val="ru-RU"/>
        </w:rPr>
        <w:t xml:space="preserve"> ________________________________________;</w:t>
      </w:r>
      <w:r w:rsidRPr="0055606A">
        <w:rPr>
          <w:lang w:val="ru-RU"/>
        </w:rPr>
        <w:br/>
      </w:r>
      <w:r>
        <w:rPr>
          <w:color w:val="000000"/>
          <w:sz w:val="20"/>
        </w:rPr>
        <w:t>     </w:t>
      </w:r>
      <w:r w:rsidRPr="0055606A">
        <w:rPr>
          <w:color w:val="000000"/>
          <w:sz w:val="20"/>
          <w:lang w:val="ru-RU"/>
        </w:rPr>
        <w:t xml:space="preserve"> ________________________________________;</w:t>
      </w:r>
    </w:p>
    <w:p w:rsidR="00ED5B7B" w:rsidRPr="0055606A" w:rsidRDefault="0055606A">
      <w:pPr>
        <w:spacing w:after="0"/>
        <w:rPr>
          <w:lang w:val="ru-RU"/>
        </w:rPr>
      </w:pPr>
      <w:proofErr w:type="gramEnd"/>
      <w:r>
        <w:rPr>
          <w:color w:val="000000"/>
          <w:sz w:val="20"/>
        </w:rPr>
        <w:t>     </w:t>
      </w:r>
      <w:r w:rsidRPr="0055606A">
        <w:rPr>
          <w:color w:val="000000"/>
          <w:sz w:val="20"/>
          <w:lang w:val="ru-RU"/>
        </w:rPr>
        <w:t xml:space="preserve"> Настоящая расписка составлена в 2 экземплярах, по одному для каждой стороны.</w:t>
      </w:r>
    </w:p>
    <w:p w:rsidR="00ED5B7B" w:rsidRPr="0055606A" w:rsidRDefault="0055606A">
      <w:pPr>
        <w:spacing w:after="0"/>
        <w:rPr>
          <w:lang w:val="ru-RU"/>
        </w:rPr>
      </w:pPr>
      <w:r w:rsidRPr="0055606A">
        <w:rPr>
          <w:color w:val="000000"/>
          <w:sz w:val="20"/>
          <w:lang w:val="ru-RU"/>
        </w:rPr>
        <w:t>Работник Государственной корпорации</w:t>
      </w:r>
      <w:r w:rsidRPr="0055606A">
        <w:rPr>
          <w:lang w:val="ru-RU"/>
        </w:rPr>
        <w:br/>
      </w:r>
      <w:r w:rsidRPr="0055606A">
        <w:rPr>
          <w:color w:val="000000"/>
          <w:sz w:val="20"/>
          <w:lang w:val="ru-RU"/>
        </w:rPr>
        <w:t>_______________ _____________________________________________________</w:t>
      </w:r>
      <w:r w:rsidRPr="0055606A">
        <w:rPr>
          <w:lang w:val="ru-RU"/>
        </w:rPr>
        <w:br/>
      </w:r>
      <w:r>
        <w:rPr>
          <w:color w:val="000000"/>
          <w:sz w:val="20"/>
        </w:rPr>
        <w:t>  </w:t>
      </w:r>
      <w:r w:rsidRPr="0055606A">
        <w:rPr>
          <w:color w:val="000000"/>
          <w:sz w:val="20"/>
          <w:lang w:val="ru-RU"/>
        </w:rPr>
        <w:t xml:space="preserve"> (подпись)</w:t>
      </w:r>
      <w:r>
        <w:rPr>
          <w:color w:val="000000"/>
          <w:sz w:val="20"/>
        </w:rPr>
        <w:t>   </w:t>
      </w:r>
      <w:r w:rsidRPr="0055606A">
        <w:rPr>
          <w:color w:val="000000"/>
          <w:sz w:val="20"/>
          <w:lang w:val="ru-RU"/>
        </w:rPr>
        <w:t xml:space="preserve"> (фамилия, имя, отчество (при наличии в документе,</w:t>
      </w:r>
      <w:r w:rsidRPr="0055606A">
        <w:rPr>
          <w:lang w:val="ru-RU"/>
        </w:rPr>
        <w:br/>
      </w:r>
      <w:r>
        <w:rPr>
          <w:color w:val="000000"/>
          <w:sz w:val="20"/>
        </w:rPr>
        <w:t>                 </w:t>
      </w:r>
      <w:r w:rsidRPr="0055606A">
        <w:rPr>
          <w:color w:val="000000"/>
          <w:sz w:val="20"/>
          <w:lang w:val="ru-RU"/>
        </w:rPr>
        <w:t xml:space="preserve"> удостоверяющем личность))</w:t>
      </w:r>
    </w:p>
    <w:p w:rsidR="00ED5B7B" w:rsidRPr="0055606A" w:rsidRDefault="0055606A">
      <w:pPr>
        <w:spacing w:after="0"/>
        <w:rPr>
          <w:lang w:val="ru-RU"/>
        </w:rPr>
      </w:pPr>
      <w:r w:rsidRPr="0055606A">
        <w:rPr>
          <w:color w:val="000000"/>
          <w:sz w:val="20"/>
          <w:lang w:val="ru-RU"/>
        </w:rPr>
        <w:t>Телефон __________</w:t>
      </w:r>
    </w:p>
    <w:p w:rsidR="00ED5B7B" w:rsidRPr="0055606A" w:rsidRDefault="0055606A">
      <w:pPr>
        <w:spacing w:after="0"/>
        <w:rPr>
          <w:lang w:val="ru-RU"/>
        </w:rPr>
      </w:pPr>
      <w:proofErr w:type="gramStart"/>
      <w:r w:rsidRPr="0055606A">
        <w:rPr>
          <w:color w:val="000000"/>
          <w:sz w:val="20"/>
          <w:lang w:val="ru-RU"/>
        </w:rPr>
        <w:lastRenderedPageBreak/>
        <w:t>Получил _________ ___________________________________________________</w:t>
      </w:r>
      <w:r w:rsidRPr="0055606A">
        <w:rPr>
          <w:lang w:val="ru-RU"/>
        </w:rPr>
        <w:br/>
      </w:r>
      <w:r>
        <w:rPr>
          <w:color w:val="000000"/>
          <w:sz w:val="20"/>
        </w:rPr>
        <w:t>       </w:t>
      </w:r>
      <w:r w:rsidRPr="0055606A">
        <w:rPr>
          <w:color w:val="000000"/>
          <w:sz w:val="20"/>
          <w:lang w:val="ru-RU"/>
        </w:rPr>
        <w:t xml:space="preserve"> (подпись) (фамилия, имя, отчество (при наличии в документе,</w:t>
      </w:r>
      <w:r w:rsidRPr="0055606A">
        <w:rPr>
          <w:lang w:val="ru-RU"/>
        </w:rPr>
        <w:br/>
      </w:r>
      <w:r>
        <w:rPr>
          <w:color w:val="000000"/>
          <w:sz w:val="20"/>
        </w:rPr>
        <w:t>                     </w:t>
      </w:r>
      <w:r w:rsidRPr="0055606A">
        <w:rPr>
          <w:color w:val="000000"/>
          <w:sz w:val="20"/>
          <w:lang w:val="ru-RU"/>
        </w:rPr>
        <w:t xml:space="preserve"> удостоверяющем личность) услугополучателя</w:t>
      </w:r>
      <w:proofErr w:type="gramEnd"/>
    </w:p>
    <w:p w:rsidR="00ED5B7B" w:rsidRPr="0055606A" w:rsidRDefault="0055606A">
      <w:pPr>
        <w:spacing w:after="0"/>
        <w:rPr>
          <w:lang w:val="ru-RU"/>
        </w:rPr>
      </w:pPr>
      <w:r w:rsidRPr="0055606A">
        <w:rPr>
          <w:color w:val="000000"/>
          <w:sz w:val="20"/>
          <w:lang w:val="ru-RU"/>
        </w:rPr>
        <w:t>«___» _________ 20__ года</w:t>
      </w:r>
    </w:p>
    <w:p w:rsidR="00ED5B7B" w:rsidRPr="0055606A" w:rsidRDefault="00ED5B7B" w:rsidP="0055606A">
      <w:pPr>
        <w:spacing w:after="0"/>
        <w:rPr>
          <w:lang w:val="ru-RU"/>
        </w:rPr>
      </w:pPr>
    </w:p>
    <w:sectPr w:rsidR="00ED5B7B" w:rsidRPr="0055606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B7B"/>
    <w:rsid w:val="004C417F"/>
    <w:rsid w:val="0055606A"/>
    <w:rsid w:val="00666024"/>
    <w:rsid w:val="00ED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6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66024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2818</Words>
  <Characters>16064</Characters>
  <Application>Microsoft Office Word</Application>
  <DocSecurity>0</DocSecurity>
  <Lines>133</Lines>
  <Paragraphs>37</Paragraphs>
  <ScaleCrop>false</ScaleCrop>
  <Company/>
  <LinksUpToDate>false</LinksUpToDate>
  <CharactersWithSpaces>18845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2016-07-24T17:11:00Z</dcterms:created>
  <dcterms:modified xsi:type="dcterms:W3CDTF">2016-07-25T05:09:00Z</dcterms:modified>
</cp:coreProperties>
</file>